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80400" w:rsidRPr="00072CD4" w:rsidRDefault="00180400" w:rsidP="00072CD4">
      <w:pPr>
        <w:spacing w:after="120"/>
        <w:jc w:val="center"/>
        <w:rPr>
          <w:rFonts w:ascii="Verdana" w:hAnsi="Verdana"/>
          <w:szCs w:val="24"/>
        </w:rPr>
      </w:pPr>
      <w:r w:rsidRPr="00072CD4">
        <w:rPr>
          <w:rFonts w:ascii="Verdana" w:hAnsi="Verdana"/>
          <w:bCs/>
          <w:noProof/>
          <w:szCs w:val="24"/>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7F2BC3" w:rsidRPr="00072CD4" w:rsidRDefault="00726B71" w:rsidP="00072CD4">
      <w:pPr>
        <w:spacing w:after="120"/>
        <w:jc w:val="center"/>
        <w:rPr>
          <w:rFonts w:ascii="Verdana" w:hAnsi="Verdana"/>
          <w:szCs w:val="24"/>
        </w:rPr>
      </w:pPr>
      <w:hyperlink r:id="rId8" w:history="1">
        <w:r w:rsidR="007F2BC3" w:rsidRPr="00072CD4">
          <w:rPr>
            <w:rStyle w:val="Hyperlink"/>
            <w:rFonts w:ascii="Verdana" w:hAnsi="Verdana"/>
            <w:szCs w:val="24"/>
          </w:rPr>
          <w:t>www.artnc.org</w:t>
        </w:r>
      </w:hyperlink>
    </w:p>
    <w:p w:rsidR="007F2BC3" w:rsidRPr="00072CD4" w:rsidRDefault="007F2BC3" w:rsidP="00072CD4">
      <w:pPr>
        <w:spacing w:after="120"/>
        <w:jc w:val="center"/>
        <w:rPr>
          <w:rFonts w:ascii="Verdana" w:hAnsi="Verdana"/>
          <w:szCs w:val="24"/>
        </w:rPr>
      </w:pPr>
    </w:p>
    <w:p w:rsidR="00180400" w:rsidRPr="00072CD4" w:rsidRDefault="00180400" w:rsidP="00072CD4">
      <w:pPr>
        <w:spacing w:after="120"/>
        <w:jc w:val="center"/>
        <w:rPr>
          <w:rFonts w:ascii="Verdana" w:hAnsi="Verdana"/>
          <w:b/>
          <w:szCs w:val="24"/>
        </w:rPr>
      </w:pPr>
      <w:r w:rsidRPr="00072CD4">
        <w:rPr>
          <w:rFonts w:ascii="Verdana" w:hAnsi="Verdana"/>
          <w:b/>
          <w:szCs w:val="24"/>
        </w:rPr>
        <w:t>Rock Paintings</w:t>
      </w:r>
    </w:p>
    <w:p w:rsidR="007F2BC3" w:rsidRPr="00072CD4" w:rsidRDefault="007F2BC3" w:rsidP="00072CD4">
      <w:pPr>
        <w:spacing w:after="120"/>
        <w:jc w:val="center"/>
        <w:rPr>
          <w:rFonts w:ascii="Verdana" w:hAnsi="Verdana"/>
          <w:b/>
          <w:szCs w:val="24"/>
        </w:rPr>
      </w:pPr>
    </w:p>
    <w:p w:rsidR="00180400" w:rsidRPr="00072CD4" w:rsidRDefault="00180400" w:rsidP="00072CD4">
      <w:pPr>
        <w:spacing w:after="120"/>
        <w:rPr>
          <w:rFonts w:ascii="Verdana" w:hAnsi="Verdana"/>
          <w:szCs w:val="24"/>
        </w:rPr>
      </w:pPr>
      <w:r w:rsidRPr="00072CD4">
        <w:rPr>
          <w:rFonts w:ascii="Verdana" w:hAnsi="Verdana"/>
          <w:b/>
          <w:szCs w:val="24"/>
        </w:rPr>
        <w:t>Writer:</w:t>
      </w:r>
      <w:r w:rsidRPr="00072CD4">
        <w:rPr>
          <w:rFonts w:ascii="Verdana" w:hAnsi="Verdana"/>
          <w:szCs w:val="24"/>
        </w:rPr>
        <w:t xml:space="preserve"> Jennifer Rogers, Science Teacher</w:t>
      </w:r>
    </w:p>
    <w:p w:rsidR="00180400" w:rsidRPr="00072CD4" w:rsidRDefault="00180400" w:rsidP="00072CD4">
      <w:pPr>
        <w:spacing w:after="120"/>
        <w:rPr>
          <w:rFonts w:ascii="Verdana" w:hAnsi="Verdana"/>
          <w:szCs w:val="24"/>
        </w:rPr>
      </w:pPr>
      <w:r w:rsidRPr="00072CD4">
        <w:rPr>
          <w:rFonts w:ascii="Verdana" w:hAnsi="Verdana"/>
          <w:b/>
          <w:szCs w:val="24"/>
        </w:rPr>
        <w:t>Grade Level:</w:t>
      </w:r>
      <w:r w:rsidRPr="00072CD4">
        <w:rPr>
          <w:rFonts w:ascii="Verdana" w:hAnsi="Verdana"/>
          <w:szCs w:val="24"/>
        </w:rPr>
        <w:t xml:space="preserve"> 6th </w:t>
      </w:r>
    </w:p>
    <w:p w:rsidR="00180400" w:rsidRPr="00072CD4" w:rsidRDefault="00180400" w:rsidP="00072CD4">
      <w:pPr>
        <w:spacing w:after="120"/>
        <w:rPr>
          <w:rFonts w:ascii="Verdana" w:hAnsi="Verdana"/>
          <w:szCs w:val="24"/>
        </w:rPr>
      </w:pPr>
      <w:r w:rsidRPr="00072CD4">
        <w:rPr>
          <w:rFonts w:ascii="Verdana" w:hAnsi="Verdana"/>
          <w:b/>
          <w:szCs w:val="24"/>
        </w:rPr>
        <w:t>Related Big Picture Concepts:</w:t>
      </w:r>
      <w:r w:rsidRPr="00072CD4">
        <w:rPr>
          <w:rFonts w:ascii="Verdana" w:hAnsi="Verdana"/>
          <w:szCs w:val="24"/>
        </w:rPr>
        <w:t xml:space="preserve"> Cycle, Environment, Investigation, Observation, Variation</w:t>
      </w:r>
    </w:p>
    <w:p w:rsidR="00180400" w:rsidRPr="00072CD4" w:rsidRDefault="00180400" w:rsidP="00072CD4">
      <w:pPr>
        <w:spacing w:after="120"/>
        <w:rPr>
          <w:rFonts w:ascii="Verdana" w:hAnsi="Verdana"/>
          <w:szCs w:val="24"/>
        </w:rPr>
      </w:pPr>
      <w:r w:rsidRPr="00072CD4">
        <w:rPr>
          <w:rFonts w:ascii="Verdana" w:hAnsi="Verdana"/>
          <w:b/>
          <w:szCs w:val="24"/>
        </w:rPr>
        <w:t>Subject Areas:</w:t>
      </w:r>
      <w:r w:rsidRPr="00072CD4">
        <w:rPr>
          <w:rFonts w:ascii="Verdana" w:hAnsi="Verdana"/>
          <w:szCs w:val="24"/>
        </w:rPr>
        <w:t xml:space="preserve"> Science, Visual Arts</w:t>
      </w:r>
    </w:p>
    <w:p w:rsidR="00180400" w:rsidRPr="00072CD4" w:rsidRDefault="00180400" w:rsidP="00072CD4">
      <w:pPr>
        <w:spacing w:after="120"/>
        <w:rPr>
          <w:rFonts w:ascii="Verdana" w:hAnsi="Verdana"/>
          <w:szCs w:val="24"/>
        </w:rPr>
      </w:pPr>
      <w:r w:rsidRPr="00072CD4">
        <w:rPr>
          <w:rFonts w:ascii="Verdana" w:hAnsi="Verdana"/>
          <w:b/>
          <w:szCs w:val="24"/>
        </w:rPr>
        <w:t>Essential Question</w:t>
      </w:r>
      <w:r w:rsidRPr="00072CD4">
        <w:rPr>
          <w:rFonts w:ascii="Verdana" w:hAnsi="Verdana"/>
          <w:szCs w:val="24"/>
        </w:rPr>
        <w:t xml:space="preserve">: What are the three types of rocks, and how do they vary in texture? How do artists show texture in painting? </w:t>
      </w:r>
    </w:p>
    <w:p w:rsidR="00180400" w:rsidRPr="00072CD4" w:rsidRDefault="00180400" w:rsidP="00072CD4">
      <w:pPr>
        <w:spacing w:after="120"/>
        <w:rPr>
          <w:rFonts w:ascii="Verdana" w:hAnsi="Verdana"/>
          <w:szCs w:val="24"/>
        </w:rPr>
      </w:pPr>
      <w:r w:rsidRPr="00072CD4">
        <w:rPr>
          <w:rFonts w:ascii="Verdana" w:hAnsi="Verdana"/>
          <w:b/>
          <w:szCs w:val="24"/>
        </w:rPr>
        <w:t>Abstract:</w:t>
      </w:r>
      <w:r w:rsidRPr="00072CD4">
        <w:rPr>
          <w:rFonts w:ascii="Verdana" w:hAnsi="Verdana"/>
          <w:szCs w:val="24"/>
        </w:rPr>
        <w:t xml:space="preserve"> Students will learn the three types of rocks and the different characteristics of each. Students will make observations to compare rock textures and learn how texture can be used in art. Observation skills will be used to create a scale painting with texture of a rock sample. </w:t>
      </w:r>
    </w:p>
    <w:p w:rsidR="00180400" w:rsidRPr="00072CD4" w:rsidRDefault="00180400" w:rsidP="00072CD4">
      <w:pPr>
        <w:spacing w:after="120"/>
        <w:rPr>
          <w:rFonts w:ascii="Verdana" w:hAnsi="Verdana"/>
          <w:szCs w:val="24"/>
        </w:rPr>
      </w:pPr>
      <w:r w:rsidRPr="00DE29AD">
        <w:rPr>
          <w:rFonts w:ascii="Verdana" w:hAnsi="Verdana"/>
          <w:b/>
          <w:szCs w:val="24"/>
        </w:rPr>
        <w:t>Duration:</w:t>
      </w:r>
      <w:r w:rsidRPr="00072CD4">
        <w:rPr>
          <w:rFonts w:ascii="Verdana" w:hAnsi="Verdana"/>
          <w:szCs w:val="24"/>
        </w:rPr>
        <w:t xml:space="preserve"> 180 minutes</w:t>
      </w:r>
    </w:p>
    <w:p w:rsidR="007515C0" w:rsidRDefault="007515C0" w:rsidP="00072CD4">
      <w:pPr>
        <w:spacing w:after="120"/>
        <w:rPr>
          <w:rFonts w:ascii="Verdana" w:hAnsi="Verdana"/>
          <w:b/>
          <w:szCs w:val="24"/>
        </w:rPr>
      </w:pPr>
      <w:bookmarkStart w:id="0" w:name="_GoBack"/>
      <w:bookmarkEnd w:id="0"/>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7515C0" w:rsidRDefault="007515C0" w:rsidP="00072CD4">
      <w:pPr>
        <w:spacing w:after="120"/>
        <w:rPr>
          <w:rFonts w:ascii="Verdana" w:hAnsi="Verdana"/>
          <w:b/>
          <w:szCs w:val="24"/>
        </w:rPr>
      </w:pPr>
    </w:p>
    <w:p w:rsidR="00180400" w:rsidRPr="00072CD4" w:rsidRDefault="00180400" w:rsidP="00072CD4">
      <w:pPr>
        <w:spacing w:after="120"/>
        <w:rPr>
          <w:rFonts w:ascii="Verdana" w:eastAsia="Times New Roman" w:hAnsi="Verdana"/>
          <w:b/>
          <w:color w:val="5C5347"/>
          <w:szCs w:val="24"/>
        </w:rPr>
      </w:pPr>
      <w:r w:rsidRPr="00072CD4">
        <w:rPr>
          <w:rFonts w:ascii="Verdana" w:hAnsi="Verdana"/>
          <w:b/>
          <w:szCs w:val="24"/>
        </w:rPr>
        <w:t>Focus Works of Art:</w:t>
      </w:r>
    </w:p>
    <w:p w:rsidR="00072CD4" w:rsidRDefault="00072CD4" w:rsidP="00072CD4">
      <w:pPr>
        <w:spacing w:after="120"/>
        <w:jc w:val="center"/>
        <w:rPr>
          <w:rFonts w:ascii="Verdana" w:hAnsi="Verdana"/>
          <w:szCs w:val="24"/>
        </w:rPr>
      </w:pPr>
      <w:r w:rsidRPr="00AD7454">
        <w:rPr>
          <w:rFonts w:ascii="Times New Roman" w:eastAsia="Times New Roman" w:hAnsi="Times New Roman"/>
          <w:noProof/>
          <w:color w:val="6952A0"/>
          <w:szCs w:val="24"/>
        </w:rPr>
        <w:drawing>
          <wp:inline distT="0" distB="0" distL="0" distR="0">
            <wp:extent cx="2857500" cy="2735022"/>
            <wp:effectExtent l="0" t="0" r="0" b="8255"/>
            <wp:docPr id="2" name="Picture 2" descr="http://ncmoa.org/artnc/pictures/artifact/medium/3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moa.org/artnc/pictures/artifact/medium/36.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5595" cy="2733199"/>
                    </a:xfrm>
                    <a:prstGeom prst="rect">
                      <a:avLst/>
                    </a:prstGeom>
                    <a:noFill/>
                    <a:ln>
                      <a:noFill/>
                    </a:ln>
                  </pic:spPr>
                </pic:pic>
              </a:graphicData>
            </a:graphic>
          </wp:inline>
        </w:drawing>
      </w:r>
    </w:p>
    <w:p w:rsidR="00072CD4" w:rsidRPr="005A573C" w:rsidRDefault="00072CD4" w:rsidP="00072CD4">
      <w:pPr>
        <w:rPr>
          <w:rStyle w:val="smallertype"/>
        </w:rPr>
      </w:pPr>
      <w:r w:rsidRPr="005A573C">
        <w:rPr>
          <w:rStyle w:val="smallertype"/>
          <w:rFonts w:ascii="Verdana" w:hAnsi="Verdana"/>
          <w:szCs w:val="24"/>
        </w:rPr>
        <w:t>Franz Kline (American, 1910 - 1962)</w:t>
      </w:r>
      <w:r w:rsidRPr="005A573C">
        <w:rPr>
          <w:rFonts w:ascii="Verdana" w:hAnsi="Verdana"/>
          <w:szCs w:val="24"/>
        </w:rPr>
        <w:br/>
      </w:r>
      <w:r w:rsidRPr="005A573C">
        <w:rPr>
          <w:rStyle w:val="smallertype"/>
          <w:rFonts w:ascii="Verdana" w:hAnsi="Verdana"/>
          <w:b/>
          <w:i/>
          <w:iCs/>
          <w:szCs w:val="24"/>
        </w:rPr>
        <w:t>Orange Outline</w:t>
      </w:r>
      <w:r w:rsidRPr="005A573C">
        <w:rPr>
          <w:rStyle w:val="smallertype"/>
          <w:rFonts w:ascii="Verdana" w:hAnsi="Verdana"/>
          <w:b/>
          <w:szCs w:val="24"/>
        </w:rPr>
        <w:t>, 1955</w:t>
      </w:r>
      <w:r w:rsidRPr="005A573C">
        <w:rPr>
          <w:rFonts w:ascii="Verdana" w:hAnsi="Verdana"/>
          <w:b/>
          <w:szCs w:val="24"/>
        </w:rPr>
        <w:br/>
      </w:r>
      <w:r w:rsidRPr="005A573C">
        <w:rPr>
          <w:rStyle w:val="smallertype"/>
          <w:rFonts w:ascii="Verdana" w:hAnsi="Verdana"/>
          <w:szCs w:val="24"/>
        </w:rPr>
        <w:t>Oil on paperboard mounted on canvas</w:t>
      </w:r>
      <w:r w:rsidRPr="005A573C">
        <w:rPr>
          <w:rFonts w:ascii="Verdana" w:hAnsi="Verdana"/>
          <w:szCs w:val="24"/>
        </w:rPr>
        <w:br/>
      </w:r>
      <w:r w:rsidRPr="005A573C">
        <w:rPr>
          <w:rStyle w:val="smallertype"/>
          <w:rFonts w:ascii="Verdana" w:hAnsi="Verdana"/>
          <w:szCs w:val="24"/>
        </w:rPr>
        <w:t>3ft 2in x 3ft 4in (96.5cm x 1m 1.6cm)</w:t>
      </w:r>
    </w:p>
    <w:p w:rsidR="00072CD4" w:rsidRPr="005A573C" w:rsidRDefault="00726B71" w:rsidP="00072CD4">
      <w:pPr>
        <w:rPr>
          <w:rFonts w:ascii="Verdana" w:hAnsi="Verdana"/>
          <w:szCs w:val="24"/>
        </w:rPr>
      </w:pPr>
      <w:hyperlink r:id="rId11" w:history="1">
        <w:r w:rsidR="00072CD4" w:rsidRPr="005A573C">
          <w:rPr>
            <w:rStyle w:val="Hyperlink"/>
            <w:rFonts w:ascii="Verdana" w:hAnsi="Verdana"/>
            <w:szCs w:val="24"/>
          </w:rPr>
          <w:t>www.artnc.org/node/439</w:t>
        </w:r>
      </w:hyperlink>
    </w:p>
    <w:p w:rsidR="00072CD4" w:rsidRDefault="00072CD4" w:rsidP="00072CD4">
      <w:pPr>
        <w:spacing w:after="120"/>
        <w:rPr>
          <w:rFonts w:ascii="Verdana" w:hAnsi="Verdana"/>
          <w:szCs w:val="24"/>
        </w:rPr>
      </w:pPr>
    </w:p>
    <w:p w:rsidR="00180400" w:rsidRPr="00072CD4" w:rsidRDefault="00180400" w:rsidP="00072CD4">
      <w:pPr>
        <w:spacing w:after="120"/>
        <w:rPr>
          <w:rFonts w:ascii="Verdana" w:hAnsi="Verdana"/>
          <w:b/>
          <w:szCs w:val="24"/>
        </w:rPr>
      </w:pPr>
      <w:r w:rsidRPr="00072CD4">
        <w:rPr>
          <w:rFonts w:ascii="Verdana" w:hAnsi="Verdana"/>
          <w:b/>
          <w:szCs w:val="24"/>
        </w:rPr>
        <w:t>North Carolina Standards Correlations:</w:t>
      </w:r>
    </w:p>
    <w:p w:rsidR="00180400" w:rsidRPr="00072CD4" w:rsidRDefault="00180400" w:rsidP="00072CD4">
      <w:pPr>
        <w:rPr>
          <w:rFonts w:ascii="Verdana" w:hAnsi="Verdana"/>
          <w:szCs w:val="24"/>
        </w:rPr>
      </w:pPr>
      <w:r w:rsidRPr="00072CD4">
        <w:rPr>
          <w:rFonts w:ascii="Verdana" w:hAnsi="Verdana"/>
          <w:szCs w:val="24"/>
        </w:rPr>
        <w:t>Science</w:t>
      </w:r>
      <w:r w:rsidR="00072CD4">
        <w:rPr>
          <w:rFonts w:ascii="Verdana" w:hAnsi="Verdana"/>
          <w:szCs w:val="24"/>
        </w:rPr>
        <w:t xml:space="preserve">: </w:t>
      </w:r>
      <w:r w:rsidRPr="00072CD4">
        <w:rPr>
          <w:rFonts w:ascii="Verdana" w:hAnsi="Verdana"/>
          <w:szCs w:val="24"/>
        </w:rPr>
        <w:t xml:space="preserve">6.E.2.3 </w:t>
      </w:r>
    </w:p>
    <w:p w:rsidR="00180400" w:rsidRPr="00072CD4" w:rsidRDefault="00180400" w:rsidP="00072CD4">
      <w:pPr>
        <w:rPr>
          <w:rFonts w:ascii="Verdana" w:hAnsi="Verdana"/>
          <w:szCs w:val="24"/>
        </w:rPr>
      </w:pPr>
      <w:r w:rsidRPr="00072CD4">
        <w:rPr>
          <w:rFonts w:ascii="Verdana" w:hAnsi="Verdana"/>
          <w:szCs w:val="24"/>
        </w:rPr>
        <w:t>Visual Arts</w:t>
      </w:r>
      <w:r w:rsidR="00072CD4">
        <w:rPr>
          <w:rFonts w:ascii="Verdana" w:hAnsi="Verdana"/>
          <w:szCs w:val="24"/>
        </w:rPr>
        <w:t xml:space="preserve">: </w:t>
      </w:r>
      <w:r w:rsidRPr="00072CD4">
        <w:rPr>
          <w:rFonts w:ascii="Verdana" w:hAnsi="Verdana"/>
          <w:szCs w:val="24"/>
        </w:rPr>
        <w:t>6.V.1.1</w:t>
      </w:r>
      <w:r w:rsidR="00072CD4">
        <w:rPr>
          <w:rFonts w:ascii="Verdana" w:hAnsi="Verdana"/>
          <w:szCs w:val="24"/>
        </w:rPr>
        <w:t xml:space="preserve">, 6.V.2.2, </w:t>
      </w:r>
      <w:r w:rsidRPr="00072CD4">
        <w:rPr>
          <w:rFonts w:ascii="Verdana" w:hAnsi="Verdana"/>
          <w:szCs w:val="24"/>
        </w:rPr>
        <w:t xml:space="preserve">6.V.3.3. </w:t>
      </w:r>
    </w:p>
    <w:p w:rsidR="00072CD4" w:rsidRDefault="00072CD4" w:rsidP="00072CD4">
      <w:pPr>
        <w:tabs>
          <w:tab w:val="left" w:pos="3210"/>
        </w:tabs>
        <w:spacing w:after="120"/>
        <w:rPr>
          <w:rFonts w:ascii="Verdana" w:hAnsi="Verdana"/>
          <w:b/>
          <w:szCs w:val="24"/>
        </w:rPr>
      </w:pPr>
    </w:p>
    <w:p w:rsidR="00072CD4" w:rsidRDefault="00180400" w:rsidP="00072CD4">
      <w:pPr>
        <w:tabs>
          <w:tab w:val="left" w:pos="3210"/>
        </w:tabs>
        <w:spacing w:after="120"/>
        <w:rPr>
          <w:rFonts w:ascii="Verdana" w:hAnsi="Verdana"/>
          <w:b/>
          <w:szCs w:val="24"/>
        </w:rPr>
      </w:pPr>
      <w:r w:rsidRPr="00072CD4">
        <w:rPr>
          <w:rFonts w:ascii="Verdana" w:hAnsi="Verdana"/>
          <w:b/>
          <w:szCs w:val="24"/>
        </w:rPr>
        <w:t>Student Learning Objectives:</w:t>
      </w:r>
    </w:p>
    <w:p w:rsidR="00072CD4" w:rsidRPr="00072CD4" w:rsidRDefault="00180400" w:rsidP="00072CD4">
      <w:pPr>
        <w:pStyle w:val="ListParagraph"/>
        <w:numPr>
          <w:ilvl w:val="0"/>
          <w:numId w:val="4"/>
        </w:numPr>
        <w:tabs>
          <w:tab w:val="left" w:pos="3210"/>
        </w:tabs>
        <w:spacing w:after="120"/>
        <w:rPr>
          <w:rFonts w:ascii="Verdana" w:hAnsi="Verdana"/>
          <w:szCs w:val="24"/>
        </w:rPr>
      </w:pPr>
      <w:r w:rsidRPr="00072CD4">
        <w:rPr>
          <w:rFonts w:ascii="Verdana" w:hAnsi="Verdana"/>
          <w:szCs w:val="24"/>
        </w:rPr>
        <w:t>Students will apply knowledge of rock characteristics to classify rocks as igneous, s</w:t>
      </w:r>
      <w:r w:rsidR="00072CD4" w:rsidRPr="00072CD4">
        <w:rPr>
          <w:rFonts w:ascii="Verdana" w:hAnsi="Verdana"/>
          <w:szCs w:val="24"/>
        </w:rPr>
        <w:t>edimentary, or metamorphic.</w:t>
      </w:r>
    </w:p>
    <w:p w:rsidR="00072CD4" w:rsidRPr="00072CD4" w:rsidRDefault="00180400" w:rsidP="00072CD4">
      <w:pPr>
        <w:pStyle w:val="ListParagraph"/>
        <w:numPr>
          <w:ilvl w:val="0"/>
          <w:numId w:val="4"/>
        </w:numPr>
        <w:tabs>
          <w:tab w:val="left" w:pos="3210"/>
        </w:tabs>
        <w:spacing w:after="120"/>
        <w:rPr>
          <w:rFonts w:ascii="Verdana" w:hAnsi="Verdana"/>
          <w:szCs w:val="24"/>
        </w:rPr>
      </w:pPr>
      <w:r w:rsidRPr="00072CD4">
        <w:rPr>
          <w:rFonts w:ascii="Verdana" w:hAnsi="Verdana"/>
          <w:szCs w:val="24"/>
        </w:rPr>
        <w:t>Students will explore texture of various objects, including rocks, and use words to describe texture</w:t>
      </w:r>
      <w:r w:rsidR="00072CD4" w:rsidRPr="00072CD4">
        <w:rPr>
          <w:rFonts w:ascii="Verdana" w:hAnsi="Verdana"/>
          <w:szCs w:val="24"/>
        </w:rPr>
        <w:t xml:space="preserve"> (including geology terms).</w:t>
      </w:r>
    </w:p>
    <w:p w:rsidR="00072CD4" w:rsidRPr="00072CD4" w:rsidRDefault="00180400" w:rsidP="00072CD4">
      <w:pPr>
        <w:pStyle w:val="ListParagraph"/>
        <w:numPr>
          <w:ilvl w:val="0"/>
          <w:numId w:val="4"/>
        </w:numPr>
        <w:tabs>
          <w:tab w:val="left" w:pos="3210"/>
        </w:tabs>
        <w:spacing w:after="120"/>
        <w:rPr>
          <w:rFonts w:ascii="Verdana" w:hAnsi="Verdana"/>
          <w:szCs w:val="24"/>
        </w:rPr>
      </w:pPr>
      <w:r w:rsidRPr="00072CD4">
        <w:rPr>
          <w:rFonts w:ascii="Verdana" w:hAnsi="Verdana"/>
          <w:szCs w:val="24"/>
        </w:rPr>
        <w:t>Students will ident</w:t>
      </w:r>
      <w:r w:rsidR="00072CD4" w:rsidRPr="00072CD4">
        <w:rPr>
          <w:rFonts w:ascii="Verdana" w:hAnsi="Verdana"/>
          <w:szCs w:val="24"/>
        </w:rPr>
        <w:t>ify texture and scale in art.</w:t>
      </w:r>
    </w:p>
    <w:p w:rsidR="00180400" w:rsidRPr="00072CD4" w:rsidRDefault="00180400" w:rsidP="00072CD4">
      <w:pPr>
        <w:pStyle w:val="ListParagraph"/>
        <w:numPr>
          <w:ilvl w:val="0"/>
          <w:numId w:val="4"/>
        </w:numPr>
        <w:tabs>
          <w:tab w:val="left" w:pos="3210"/>
        </w:tabs>
        <w:spacing w:after="120"/>
        <w:rPr>
          <w:rFonts w:ascii="Verdana" w:hAnsi="Verdana"/>
          <w:szCs w:val="24"/>
        </w:rPr>
      </w:pPr>
      <w:r w:rsidRPr="00072CD4">
        <w:rPr>
          <w:rFonts w:ascii="Verdana" w:hAnsi="Verdana"/>
          <w:szCs w:val="24"/>
        </w:rPr>
        <w:t xml:space="preserve">Students will incorporate texture and scale into an observational painting of a rock sample. </w:t>
      </w:r>
    </w:p>
    <w:p w:rsidR="00072CD4" w:rsidRDefault="00180400" w:rsidP="00072CD4">
      <w:pPr>
        <w:spacing w:after="120"/>
        <w:rPr>
          <w:rFonts w:ascii="Verdana" w:hAnsi="Verdana"/>
          <w:b/>
          <w:szCs w:val="24"/>
        </w:rPr>
      </w:pPr>
      <w:r w:rsidRPr="00072CD4">
        <w:rPr>
          <w:rFonts w:ascii="Verdana" w:hAnsi="Verdana"/>
          <w:b/>
          <w:szCs w:val="24"/>
        </w:rPr>
        <w:t>Activities:</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Give each group a collection of rock samples. The collection should include several examples of each of the three types of rocks</w:t>
      </w:r>
      <w:proofErr w:type="gramStart"/>
      <w:r w:rsidRPr="00072CD4">
        <w:rPr>
          <w:rFonts w:ascii="Verdana" w:hAnsi="Verdana"/>
          <w:szCs w:val="24"/>
        </w:rPr>
        <w:t>;</w:t>
      </w:r>
      <w:proofErr w:type="gramEnd"/>
      <w:r w:rsidRPr="00072CD4">
        <w:rPr>
          <w:rFonts w:ascii="Verdana" w:hAnsi="Verdana"/>
          <w:szCs w:val="24"/>
        </w:rPr>
        <w:t xml:space="preserve"> igneous, metamorphic, and sedimentary (limestone, obsidian, granite, gneiss, sandstone, slate, diorite, etc.). Allow students to use a hand lens to observe each rock, making quantitative and qualitative observations. Students can find mass, length, width, color, texture, grain size, grain shape, luster, etc. Tell students to record their observations on the Rock Classification Han</w:t>
      </w:r>
      <w:r w:rsidR="00072CD4">
        <w:rPr>
          <w:rFonts w:ascii="Verdana" w:hAnsi="Verdana"/>
          <w:szCs w:val="24"/>
        </w:rPr>
        <w:t xml:space="preserve">dout. </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After students have made several observations, allow them to use the Rock Dichotomous Key to classify each rock as igneous, s</w:t>
      </w:r>
      <w:r w:rsidR="00072CD4">
        <w:rPr>
          <w:rFonts w:ascii="Verdana" w:hAnsi="Verdana"/>
          <w:szCs w:val="24"/>
        </w:rPr>
        <w:t xml:space="preserve">edimentary, or metamorphic. </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Discuss classifying rocks with students. Ask students to work with a small group to brainstorm a list of observable characteristics that show how the types of rock are different. Make a class list and lead students to understand that geologists use mineral composition, color, and texture to determine the type of rock. Discuss how mineral composition and color are related (certain mine</w:t>
      </w:r>
      <w:r w:rsidR="00072CD4">
        <w:rPr>
          <w:rFonts w:ascii="Verdana" w:hAnsi="Verdana"/>
          <w:szCs w:val="24"/>
        </w:rPr>
        <w:t>rals have a specific color).</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 xml:space="preserve">Discuss the word </w:t>
      </w:r>
      <w:r w:rsidRPr="00072CD4">
        <w:rPr>
          <w:rFonts w:ascii="Verdana" w:hAnsi="Verdana"/>
          <w:i/>
          <w:szCs w:val="24"/>
        </w:rPr>
        <w:t>texture</w:t>
      </w:r>
      <w:r w:rsidRPr="00072CD4">
        <w:rPr>
          <w:rFonts w:ascii="Verdana" w:hAnsi="Verdana"/>
          <w:szCs w:val="24"/>
        </w:rPr>
        <w:t>. Tell students that they will be exploring the texture of rocks including the size, shape, and arrangement of the grains in the rock. Allow students to use Internet resources to complete the Rock Classification Graphic Organizer. Students should learn that each type of rock has a specific texture (large grained, fine grained, gla</w:t>
      </w:r>
      <w:r w:rsidR="00072CD4">
        <w:rPr>
          <w:rFonts w:ascii="Verdana" w:hAnsi="Verdana"/>
          <w:szCs w:val="24"/>
        </w:rPr>
        <w:t xml:space="preserve">ssy, foliated, </w:t>
      </w:r>
      <w:proofErr w:type="spellStart"/>
      <w:r w:rsidR="00072CD4">
        <w:rPr>
          <w:rFonts w:ascii="Verdana" w:hAnsi="Verdana"/>
          <w:szCs w:val="24"/>
        </w:rPr>
        <w:t>nonfoliated</w:t>
      </w:r>
      <w:proofErr w:type="spellEnd"/>
      <w:r w:rsidR="00072CD4">
        <w:rPr>
          <w:rFonts w:ascii="Verdana" w:hAnsi="Verdana"/>
          <w:szCs w:val="24"/>
        </w:rPr>
        <w:t>).</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 xml:space="preserve">Review each type of rock. Show students examples of igneous, sedimentary, and metamorphic rocks. Have students point out the differences in color and texture. To review further, show the </w:t>
      </w:r>
      <w:r w:rsidRPr="00072CD4">
        <w:rPr>
          <w:rFonts w:ascii="Verdana" w:hAnsi="Verdana"/>
          <w:i/>
          <w:szCs w:val="24"/>
        </w:rPr>
        <w:t xml:space="preserve">Types of Rocks </w:t>
      </w:r>
      <w:proofErr w:type="spellStart"/>
      <w:r w:rsidRPr="00072CD4">
        <w:rPr>
          <w:rFonts w:ascii="Verdana" w:hAnsi="Verdana"/>
          <w:szCs w:val="24"/>
        </w:rPr>
        <w:t>BrainPop</w:t>
      </w:r>
      <w:proofErr w:type="spellEnd"/>
      <w:r w:rsidRPr="00072CD4">
        <w:rPr>
          <w:rFonts w:ascii="Verdana" w:hAnsi="Verdana"/>
          <w:szCs w:val="24"/>
        </w:rPr>
        <w:t xml:space="preserve"> video and allow students to</w:t>
      </w:r>
      <w:r w:rsidR="00072CD4">
        <w:rPr>
          <w:rFonts w:ascii="Verdana" w:hAnsi="Verdana"/>
          <w:szCs w:val="24"/>
        </w:rPr>
        <w:t xml:space="preserve"> take the interactive quiz. </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 xml:space="preserve">Review the word </w:t>
      </w:r>
      <w:r w:rsidRPr="00072CD4">
        <w:rPr>
          <w:rFonts w:ascii="Verdana" w:hAnsi="Verdana"/>
          <w:i/>
          <w:szCs w:val="24"/>
        </w:rPr>
        <w:t>texture</w:t>
      </w:r>
      <w:r w:rsidRPr="00072CD4">
        <w:rPr>
          <w:rFonts w:ascii="Verdana" w:hAnsi="Verdana"/>
          <w:szCs w:val="24"/>
        </w:rPr>
        <w:t xml:space="preserve">. Ask students how the texture of a rock is determined. Discuss other ways that people describe the texture of objects. Questions include: </w:t>
      </w:r>
      <w:r w:rsidRPr="00072CD4">
        <w:rPr>
          <w:rFonts w:ascii="Verdana" w:hAnsi="Verdana"/>
          <w:i/>
          <w:szCs w:val="24"/>
        </w:rPr>
        <w:t xml:space="preserve">How do geologists find the texture of a rock? How is that similar/different to the way you would describe the texture of a common object? What words would you use to describe the texture of objects? What do you use to explore texture? </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Allow students to explore the texture of common objects with their hands and bodies (students can use tongue to explore the texture of licorice, put their feet in the sand, rub feathers against their skin, feel an ice cube, etc.). As students are exploring the texture of the objects, they should write down the words they are using to describe the textures. R</w:t>
      </w:r>
      <w:r w:rsidR="00072CD4">
        <w:rPr>
          <w:rFonts w:ascii="Verdana" w:hAnsi="Verdana"/>
          <w:szCs w:val="24"/>
        </w:rPr>
        <w:t>eview these words together.</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 xml:space="preserve">As a class, discuss texture in art. Tell students how texture can be the feel of a sculpture or the look of a painting. Ask: </w:t>
      </w:r>
      <w:r w:rsidRPr="00072CD4">
        <w:rPr>
          <w:rFonts w:ascii="Verdana" w:hAnsi="Verdana"/>
          <w:i/>
          <w:szCs w:val="24"/>
        </w:rPr>
        <w:t xml:space="preserve">Why do you think artists use texture? What materials do you think artists can use to create texture on a painting? Sculpture? </w:t>
      </w:r>
    </w:p>
    <w:p w:rsid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 xml:space="preserve">Project and discuss Franz Kline’s </w:t>
      </w:r>
      <w:r w:rsidRPr="00072CD4">
        <w:rPr>
          <w:rFonts w:ascii="Verdana" w:hAnsi="Verdana"/>
          <w:i/>
          <w:szCs w:val="24"/>
        </w:rPr>
        <w:t>Orange Outline</w:t>
      </w:r>
      <w:r w:rsidRPr="00072CD4">
        <w:rPr>
          <w:rFonts w:ascii="Verdana" w:hAnsi="Verdana"/>
          <w:szCs w:val="24"/>
        </w:rPr>
        <w:t xml:space="preserve">. Questions include: </w:t>
      </w:r>
      <w:r w:rsidRPr="00072CD4">
        <w:rPr>
          <w:rFonts w:ascii="Verdana" w:hAnsi="Verdana"/>
          <w:i/>
          <w:szCs w:val="24"/>
        </w:rPr>
        <w:t>What do you see in this image? What could this p</w:t>
      </w:r>
      <w:r w:rsidR="00072CD4">
        <w:rPr>
          <w:rFonts w:ascii="Verdana" w:hAnsi="Verdana"/>
          <w:i/>
          <w:szCs w:val="24"/>
        </w:rPr>
        <w:t>ainting suggest as its subject?</w:t>
      </w:r>
    </w:p>
    <w:p w:rsid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 xml:space="preserve">Ask students to take a closer look at the painting to observe the texture. Questions include: </w:t>
      </w:r>
      <w:r w:rsidRPr="00072CD4">
        <w:rPr>
          <w:rFonts w:ascii="Verdana" w:hAnsi="Verdana"/>
          <w:i/>
          <w:szCs w:val="24"/>
        </w:rPr>
        <w:t>What do you think the texture of this painting would be like? If you were able to run your hands over it, what would this painting feel like? How do you th</w:t>
      </w:r>
      <w:r w:rsidR="00072CD4">
        <w:rPr>
          <w:rFonts w:ascii="Verdana" w:hAnsi="Verdana"/>
          <w:i/>
          <w:szCs w:val="24"/>
        </w:rPr>
        <w:t xml:space="preserve">ink Kline created this effect? </w:t>
      </w:r>
    </w:p>
    <w:p w:rsidR="007515C0" w:rsidRPr="007515C0" w:rsidRDefault="00180400" w:rsidP="007515C0">
      <w:pPr>
        <w:pStyle w:val="ListParagraph"/>
        <w:numPr>
          <w:ilvl w:val="0"/>
          <w:numId w:val="6"/>
        </w:numPr>
        <w:spacing w:after="120"/>
        <w:rPr>
          <w:rFonts w:ascii="Verdana" w:hAnsi="Verdana"/>
          <w:i/>
          <w:szCs w:val="24"/>
        </w:rPr>
      </w:pPr>
      <w:r w:rsidRPr="00072CD4">
        <w:rPr>
          <w:rFonts w:ascii="Verdana" w:hAnsi="Verdana"/>
          <w:szCs w:val="24"/>
        </w:rPr>
        <w:t xml:space="preserve">Discuss how artists have a subject for their paintings. Ask: </w:t>
      </w:r>
      <w:r w:rsidRPr="00072CD4">
        <w:rPr>
          <w:rFonts w:ascii="Verdana" w:hAnsi="Verdana"/>
          <w:i/>
          <w:szCs w:val="24"/>
        </w:rPr>
        <w:t xml:space="preserve">What do you think the artist was painting? What is the subject? </w:t>
      </w:r>
      <w:r w:rsidRPr="00072CD4">
        <w:rPr>
          <w:rFonts w:ascii="Verdana" w:hAnsi="Verdana"/>
          <w:szCs w:val="24"/>
        </w:rPr>
        <w:t xml:space="preserve">Tell students how Kline often worked from small sketches to large paintings. Define the word </w:t>
      </w:r>
      <w:r w:rsidRPr="00072CD4">
        <w:rPr>
          <w:rFonts w:ascii="Verdana" w:hAnsi="Verdana"/>
          <w:i/>
          <w:szCs w:val="24"/>
        </w:rPr>
        <w:t>scale</w:t>
      </w:r>
      <w:r w:rsidRPr="00072CD4">
        <w:rPr>
          <w:rFonts w:ascii="Verdana" w:hAnsi="Verdana"/>
          <w:szCs w:val="24"/>
        </w:rPr>
        <w:t xml:space="preserve">. Use </w:t>
      </w:r>
      <w:r w:rsidRPr="007515C0">
        <w:rPr>
          <w:rFonts w:ascii="Verdana" w:hAnsi="Verdana"/>
          <w:szCs w:val="24"/>
        </w:rPr>
        <w:t xml:space="preserve">the </w:t>
      </w:r>
      <w:r w:rsidR="007515C0">
        <w:rPr>
          <w:rFonts w:ascii="Verdana" w:hAnsi="Verdana"/>
          <w:szCs w:val="24"/>
        </w:rPr>
        <w:t>“</w:t>
      </w:r>
      <w:r w:rsidRPr="007515C0">
        <w:rPr>
          <w:rFonts w:ascii="Verdana" w:hAnsi="Verdana"/>
          <w:szCs w:val="24"/>
        </w:rPr>
        <w:t>background information</w:t>
      </w:r>
      <w:r w:rsidR="007515C0">
        <w:rPr>
          <w:rFonts w:ascii="Verdana" w:hAnsi="Verdana"/>
          <w:szCs w:val="24"/>
        </w:rPr>
        <w:t xml:space="preserve">” </w:t>
      </w:r>
      <w:hyperlink r:id="rId12" w:history="1">
        <w:r w:rsidR="007515C0" w:rsidRPr="0084521B">
          <w:rPr>
            <w:rStyle w:val="Hyperlink"/>
            <w:rFonts w:ascii="Verdana" w:hAnsi="Verdana"/>
            <w:szCs w:val="24"/>
          </w:rPr>
          <w:t>www.artnc.org/node/439</w:t>
        </w:r>
      </w:hyperlink>
    </w:p>
    <w:p w:rsidR="00072CD4" w:rsidRPr="00072CD4" w:rsidRDefault="00072CD4" w:rsidP="007515C0">
      <w:pPr>
        <w:pStyle w:val="ListParagraph"/>
        <w:spacing w:after="120"/>
        <w:ind w:left="360"/>
        <w:rPr>
          <w:rFonts w:ascii="Verdana" w:hAnsi="Verdana"/>
          <w:i/>
          <w:szCs w:val="24"/>
        </w:rPr>
      </w:pPr>
      <w:proofErr w:type="gramStart"/>
      <w:r>
        <w:rPr>
          <w:rFonts w:ascii="Verdana" w:hAnsi="Verdana"/>
          <w:szCs w:val="24"/>
        </w:rPr>
        <w:t>for</w:t>
      </w:r>
      <w:proofErr w:type="gramEnd"/>
      <w:r>
        <w:rPr>
          <w:rFonts w:ascii="Verdana" w:hAnsi="Verdana"/>
          <w:szCs w:val="24"/>
        </w:rPr>
        <w:t xml:space="preserve"> support.</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 xml:space="preserve">Allow students to choose one rock from a collection of samples. Tell students they will be creating a scale drawing/painting of the texture of their rock sample. Discuss texture of rocks and how students can use paint to create </w:t>
      </w:r>
      <w:r w:rsidR="00072CD4">
        <w:rPr>
          <w:rFonts w:ascii="Verdana" w:hAnsi="Verdana"/>
          <w:szCs w:val="24"/>
        </w:rPr>
        <w:t xml:space="preserve">texture on their painting. </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Have students use a hand lens to pick out a small portion of the rock that can be used to show texture. Students will use this small spot and create a large-</w:t>
      </w:r>
      <w:r w:rsidR="00072CD4">
        <w:rPr>
          <w:rFonts w:ascii="Verdana" w:hAnsi="Verdana"/>
          <w:szCs w:val="24"/>
        </w:rPr>
        <w:t xml:space="preserve">scale painting. </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Allow students to begin painting, first choosing a main color and applying the first</w:t>
      </w:r>
      <w:r w:rsidR="00072CD4">
        <w:rPr>
          <w:rFonts w:ascii="Verdana" w:hAnsi="Verdana"/>
          <w:szCs w:val="24"/>
        </w:rPr>
        <w:t xml:space="preserve"> layer with a large brush. </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 xml:space="preserve">Students should continue painting, applying more layers, colors, and textures to the painting. Students can also use sand, gesso, glitter, and sponges to create a </w:t>
      </w:r>
      <w:r w:rsidR="00072CD4">
        <w:rPr>
          <w:rFonts w:ascii="Verdana" w:hAnsi="Verdana"/>
          <w:szCs w:val="24"/>
        </w:rPr>
        <w:t xml:space="preserve">texture to their painting. </w:t>
      </w:r>
    </w:p>
    <w:p w:rsidR="00072CD4"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During painting, remind students to compare their work t</w:t>
      </w:r>
      <w:r w:rsidR="00072CD4">
        <w:rPr>
          <w:rFonts w:ascii="Verdana" w:hAnsi="Verdana"/>
          <w:szCs w:val="24"/>
        </w:rPr>
        <w:t xml:space="preserve">o the original rock sample. </w:t>
      </w:r>
    </w:p>
    <w:p w:rsidR="00180400" w:rsidRPr="00072CD4" w:rsidRDefault="00180400" w:rsidP="00072CD4">
      <w:pPr>
        <w:pStyle w:val="ListParagraph"/>
        <w:numPr>
          <w:ilvl w:val="0"/>
          <w:numId w:val="6"/>
        </w:numPr>
        <w:spacing w:after="120"/>
        <w:rPr>
          <w:rFonts w:ascii="Verdana" w:hAnsi="Verdana"/>
          <w:i/>
          <w:szCs w:val="24"/>
        </w:rPr>
      </w:pPr>
      <w:r w:rsidRPr="00072CD4">
        <w:rPr>
          <w:rFonts w:ascii="Verdana" w:hAnsi="Verdana"/>
          <w:szCs w:val="24"/>
        </w:rPr>
        <w:t>Once students have completed their work, ask them to write a reflection about the process using the Rock Painting Reflection Handout.</w:t>
      </w:r>
    </w:p>
    <w:p w:rsidR="00072CD4" w:rsidRDefault="00180400" w:rsidP="00072CD4">
      <w:pPr>
        <w:spacing w:after="120"/>
        <w:rPr>
          <w:rFonts w:ascii="Verdana" w:hAnsi="Verdana"/>
          <w:b/>
          <w:szCs w:val="24"/>
        </w:rPr>
      </w:pPr>
      <w:r w:rsidRPr="00072CD4">
        <w:rPr>
          <w:rFonts w:ascii="Verdana" w:hAnsi="Verdana"/>
          <w:b/>
          <w:szCs w:val="24"/>
        </w:rPr>
        <w:t>Assessment:</w:t>
      </w:r>
    </w:p>
    <w:p w:rsidR="00072CD4" w:rsidRPr="00072CD4" w:rsidRDefault="00180400" w:rsidP="00072CD4">
      <w:pPr>
        <w:pStyle w:val="ListParagraph"/>
        <w:numPr>
          <w:ilvl w:val="0"/>
          <w:numId w:val="7"/>
        </w:numPr>
        <w:spacing w:after="120"/>
        <w:rPr>
          <w:rFonts w:ascii="Verdana" w:hAnsi="Verdana"/>
          <w:szCs w:val="24"/>
        </w:rPr>
      </w:pPr>
      <w:r w:rsidRPr="00072CD4">
        <w:rPr>
          <w:rFonts w:ascii="Verdana" w:hAnsi="Verdana"/>
          <w:szCs w:val="24"/>
        </w:rPr>
        <w:t>Student observations and classifications of rock samples will demonstrate whether students correctly used the dichotomous key on the Rock Classification Handout.</w:t>
      </w:r>
    </w:p>
    <w:p w:rsidR="00072CD4" w:rsidRPr="00072CD4" w:rsidRDefault="00180400" w:rsidP="00072CD4">
      <w:pPr>
        <w:pStyle w:val="ListParagraph"/>
        <w:numPr>
          <w:ilvl w:val="0"/>
          <w:numId w:val="7"/>
        </w:numPr>
        <w:spacing w:after="120"/>
        <w:rPr>
          <w:rFonts w:ascii="Verdana" w:hAnsi="Verdana"/>
          <w:szCs w:val="24"/>
        </w:rPr>
      </w:pPr>
      <w:r w:rsidRPr="00072CD4">
        <w:rPr>
          <w:rFonts w:ascii="Verdana" w:hAnsi="Verdana"/>
          <w:szCs w:val="24"/>
        </w:rPr>
        <w:t>Group lists of rock characteristics and class discussion will demonstrate students’ understanding of how geologists classify rocks in different groups.</w:t>
      </w:r>
    </w:p>
    <w:p w:rsidR="00072CD4" w:rsidRPr="00072CD4" w:rsidRDefault="00180400" w:rsidP="00072CD4">
      <w:pPr>
        <w:pStyle w:val="ListParagraph"/>
        <w:numPr>
          <w:ilvl w:val="0"/>
          <w:numId w:val="7"/>
        </w:numPr>
        <w:spacing w:after="120"/>
        <w:rPr>
          <w:rFonts w:ascii="Verdana" w:hAnsi="Verdana"/>
          <w:szCs w:val="24"/>
        </w:rPr>
      </w:pPr>
      <w:r w:rsidRPr="00072CD4">
        <w:rPr>
          <w:rFonts w:ascii="Verdana" w:hAnsi="Verdana"/>
          <w:szCs w:val="24"/>
        </w:rPr>
        <w:t>The Rock Classification Graphic Organizer illustrates students’ understanding of how igneous, sedimentary, and metamorphic rocks di</w:t>
      </w:r>
      <w:r w:rsidR="00072CD4" w:rsidRPr="00072CD4">
        <w:rPr>
          <w:rFonts w:ascii="Verdana" w:hAnsi="Verdana"/>
          <w:szCs w:val="24"/>
        </w:rPr>
        <w:t>ffer in origin and texture.</w:t>
      </w:r>
    </w:p>
    <w:p w:rsidR="00072CD4" w:rsidRPr="00072CD4" w:rsidRDefault="00180400" w:rsidP="00072CD4">
      <w:pPr>
        <w:pStyle w:val="ListParagraph"/>
        <w:numPr>
          <w:ilvl w:val="0"/>
          <w:numId w:val="7"/>
        </w:numPr>
        <w:spacing w:after="120"/>
        <w:rPr>
          <w:rFonts w:ascii="Verdana" w:hAnsi="Verdana"/>
          <w:szCs w:val="24"/>
        </w:rPr>
      </w:pPr>
      <w:r w:rsidRPr="00072CD4">
        <w:rPr>
          <w:rFonts w:ascii="Verdana" w:hAnsi="Verdana"/>
          <w:szCs w:val="24"/>
        </w:rPr>
        <w:t xml:space="preserve">Class discussion about Franz Kline’s </w:t>
      </w:r>
      <w:r w:rsidRPr="00072CD4">
        <w:rPr>
          <w:rFonts w:ascii="Verdana" w:hAnsi="Verdana"/>
          <w:i/>
          <w:szCs w:val="24"/>
        </w:rPr>
        <w:t xml:space="preserve">Orange Outline </w:t>
      </w:r>
      <w:r w:rsidRPr="00072CD4">
        <w:rPr>
          <w:rFonts w:ascii="Verdana" w:hAnsi="Verdana"/>
          <w:szCs w:val="24"/>
        </w:rPr>
        <w:t>will assess students’ ability to use</w:t>
      </w:r>
      <w:r w:rsidR="00072CD4" w:rsidRPr="00072CD4">
        <w:rPr>
          <w:rFonts w:ascii="Verdana" w:hAnsi="Verdana"/>
          <w:szCs w:val="24"/>
        </w:rPr>
        <w:t xml:space="preserve"> vocabulary to discuss art.</w:t>
      </w:r>
    </w:p>
    <w:p w:rsidR="00180400" w:rsidRPr="00072CD4" w:rsidRDefault="00180400" w:rsidP="00072CD4">
      <w:pPr>
        <w:pStyle w:val="ListParagraph"/>
        <w:numPr>
          <w:ilvl w:val="0"/>
          <w:numId w:val="7"/>
        </w:numPr>
        <w:spacing w:after="120"/>
        <w:rPr>
          <w:rFonts w:ascii="Verdana" w:hAnsi="Verdana"/>
          <w:szCs w:val="24"/>
        </w:rPr>
      </w:pPr>
      <w:r w:rsidRPr="00072CD4">
        <w:rPr>
          <w:rFonts w:ascii="Verdana" w:hAnsi="Verdana"/>
          <w:szCs w:val="24"/>
        </w:rPr>
        <w:t xml:space="preserve">The rock painting and reflection will demonstrate students’ ability to use observations to create a scale painting with texture (rubric). </w:t>
      </w:r>
    </w:p>
    <w:p w:rsidR="007515C0" w:rsidRDefault="00180400" w:rsidP="00072CD4">
      <w:pPr>
        <w:tabs>
          <w:tab w:val="left" w:pos="8565"/>
        </w:tabs>
        <w:spacing w:after="120"/>
        <w:rPr>
          <w:rFonts w:ascii="Verdana" w:hAnsi="Verdana"/>
          <w:b/>
          <w:szCs w:val="24"/>
        </w:rPr>
      </w:pPr>
      <w:r w:rsidRPr="00072CD4">
        <w:rPr>
          <w:rFonts w:ascii="Verdana" w:hAnsi="Verdana"/>
          <w:b/>
          <w:szCs w:val="24"/>
        </w:rPr>
        <w:t>Resources:</w:t>
      </w:r>
    </w:p>
    <w:p w:rsidR="00072CD4" w:rsidRPr="00F05063" w:rsidRDefault="00180400" w:rsidP="007515C0">
      <w:pPr>
        <w:rPr>
          <w:rFonts w:ascii="Verdana" w:hAnsi="Verdana"/>
          <w:b/>
          <w:szCs w:val="24"/>
        </w:rPr>
      </w:pPr>
      <w:r w:rsidRPr="00F05063">
        <w:rPr>
          <w:rFonts w:ascii="Verdana" w:hAnsi="Verdana"/>
          <w:szCs w:val="24"/>
        </w:rPr>
        <w:t>Vocabulary:</w:t>
      </w:r>
    </w:p>
    <w:p w:rsidR="00072CD4" w:rsidRDefault="007515C0" w:rsidP="007515C0">
      <w:pPr>
        <w:rPr>
          <w:rFonts w:ascii="Verdana" w:hAnsi="Verdana"/>
          <w:szCs w:val="24"/>
        </w:rPr>
      </w:pPr>
      <w:r>
        <w:rPr>
          <w:rFonts w:ascii="Verdana" w:hAnsi="Verdana"/>
          <w:szCs w:val="24"/>
        </w:rPr>
        <w:tab/>
      </w:r>
      <w:proofErr w:type="gramStart"/>
      <w:r w:rsidR="00180400" w:rsidRPr="00072CD4">
        <w:rPr>
          <w:rFonts w:ascii="Verdana" w:hAnsi="Verdana"/>
          <w:szCs w:val="24"/>
        </w:rPr>
        <w:t>igneous</w:t>
      </w:r>
      <w:proofErr w:type="gramEnd"/>
      <w:r w:rsidR="00180400" w:rsidRPr="00072CD4">
        <w:rPr>
          <w:rFonts w:ascii="Verdana" w:hAnsi="Verdana"/>
          <w:szCs w:val="24"/>
        </w:rPr>
        <w:t xml:space="preserve"> rock </w:t>
      </w:r>
    </w:p>
    <w:p w:rsidR="00072CD4" w:rsidRDefault="00180400" w:rsidP="007515C0">
      <w:pPr>
        <w:ind w:firstLine="720"/>
        <w:rPr>
          <w:rFonts w:ascii="Verdana" w:hAnsi="Verdana"/>
          <w:szCs w:val="24"/>
        </w:rPr>
      </w:pPr>
      <w:proofErr w:type="gramStart"/>
      <w:r w:rsidRPr="00072CD4">
        <w:rPr>
          <w:rFonts w:ascii="Verdana" w:hAnsi="Verdana"/>
          <w:szCs w:val="24"/>
        </w:rPr>
        <w:t>metamorphic</w:t>
      </w:r>
      <w:proofErr w:type="gramEnd"/>
      <w:r w:rsidRPr="00072CD4">
        <w:rPr>
          <w:rFonts w:ascii="Verdana" w:hAnsi="Verdana"/>
          <w:szCs w:val="24"/>
        </w:rPr>
        <w:t xml:space="preserve"> rock </w:t>
      </w:r>
    </w:p>
    <w:p w:rsidR="00072CD4" w:rsidRDefault="00180400" w:rsidP="007515C0">
      <w:pPr>
        <w:ind w:firstLine="720"/>
        <w:rPr>
          <w:rFonts w:ascii="Verdana" w:hAnsi="Verdana"/>
          <w:szCs w:val="24"/>
        </w:rPr>
      </w:pPr>
      <w:proofErr w:type="gramStart"/>
      <w:r w:rsidRPr="00072CD4">
        <w:rPr>
          <w:rFonts w:ascii="Verdana" w:hAnsi="Verdana"/>
          <w:szCs w:val="24"/>
        </w:rPr>
        <w:t>sedimentary</w:t>
      </w:r>
      <w:proofErr w:type="gramEnd"/>
      <w:r w:rsidRPr="00072CD4">
        <w:rPr>
          <w:rFonts w:ascii="Verdana" w:hAnsi="Verdana"/>
          <w:szCs w:val="24"/>
        </w:rPr>
        <w:t xml:space="preserve"> rock </w:t>
      </w:r>
    </w:p>
    <w:p w:rsidR="00072CD4" w:rsidRDefault="00180400" w:rsidP="007515C0">
      <w:pPr>
        <w:ind w:firstLine="720"/>
        <w:rPr>
          <w:rFonts w:ascii="Verdana" w:hAnsi="Verdana"/>
          <w:szCs w:val="24"/>
        </w:rPr>
      </w:pPr>
      <w:proofErr w:type="gramStart"/>
      <w:r w:rsidRPr="00072CD4">
        <w:rPr>
          <w:rFonts w:ascii="Verdana" w:hAnsi="Verdana"/>
          <w:szCs w:val="24"/>
        </w:rPr>
        <w:t>texture</w:t>
      </w:r>
      <w:proofErr w:type="gramEnd"/>
      <w:r w:rsidRPr="00072CD4">
        <w:rPr>
          <w:rFonts w:ascii="Verdana" w:hAnsi="Verdana"/>
          <w:szCs w:val="24"/>
        </w:rPr>
        <w:t xml:space="preserve"> </w:t>
      </w:r>
    </w:p>
    <w:p w:rsidR="00072CD4" w:rsidRDefault="00180400" w:rsidP="007515C0">
      <w:pPr>
        <w:ind w:firstLine="720"/>
        <w:rPr>
          <w:rFonts w:ascii="Verdana" w:hAnsi="Verdana"/>
          <w:szCs w:val="24"/>
        </w:rPr>
      </w:pPr>
      <w:proofErr w:type="gramStart"/>
      <w:r w:rsidRPr="00072CD4">
        <w:rPr>
          <w:rFonts w:ascii="Verdana" w:hAnsi="Verdana"/>
          <w:szCs w:val="24"/>
        </w:rPr>
        <w:t>fine</w:t>
      </w:r>
      <w:proofErr w:type="gramEnd"/>
      <w:r w:rsidRPr="00072CD4">
        <w:rPr>
          <w:rFonts w:ascii="Verdana" w:hAnsi="Verdana"/>
          <w:szCs w:val="24"/>
        </w:rPr>
        <w:t xml:space="preserve"> grain </w:t>
      </w:r>
    </w:p>
    <w:p w:rsidR="00072CD4" w:rsidRDefault="00180400" w:rsidP="007515C0">
      <w:pPr>
        <w:ind w:firstLine="720"/>
        <w:rPr>
          <w:rFonts w:ascii="Verdana" w:hAnsi="Verdana"/>
          <w:szCs w:val="24"/>
        </w:rPr>
      </w:pPr>
      <w:proofErr w:type="gramStart"/>
      <w:r w:rsidRPr="00072CD4">
        <w:rPr>
          <w:rFonts w:ascii="Verdana" w:hAnsi="Verdana"/>
          <w:szCs w:val="24"/>
        </w:rPr>
        <w:t>coarse</w:t>
      </w:r>
      <w:proofErr w:type="gramEnd"/>
      <w:r w:rsidRPr="00072CD4">
        <w:rPr>
          <w:rFonts w:ascii="Verdana" w:hAnsi="Verdana"/>
          <w:szCs w:val="24"/>
        </w:rPr>
        <w:t xml:space="preserve"> grain </w:t>
      </w:r>
    </w:p>
    <w:p w:rsidR="00072CD4" w:rsidRDefault="00180400" w:rsidP="007515C0">
      <w:pPr>
        <w:ind w:firstLine="720"/>
        <w:rPr>
          <w:rFonts w:ascii="Verdana" w:hAnsi="Verdana"/>
          <w:szCs w:val="24"/>
        </w:rPr>
      </w:pPr>
      <w:proofErr w:type="gramStart"/>
      <w:r w:rsidRPr="00072CD4">
        <w:rPr>
          <w:rFonts w:ascii="Verdana" w:hAnsi="Verdana"/>
          <w:szCs w:val="24"/>
        </w:rPr>
        <w:t>foliated</w:t>
      </w:r>
      <w:proofErr w:type="gramEnd"/>
      <w:r w:rsidRPr="00072CD4">
        <w:rPr>
          <w:rFonts w:ascii="Verdana" w:hAnsi="Verdana"/>
          <w:szCs w:val="24"/>
        </w:rPr>
        <w:t xml:space="preserve"> </w:t>
      </w:r>
    </w:p>
    <w:p w:rsidR="00072CD4" w:rsidRDefault="00180400" w:rsidP="007515C0">
      <w:pPr>
        <w:ind w:firstLine="720"/>
        <w:rPr>
          <w:rFonts w:ascii="Verdana" w:hAnsi="Verdana"/>
          <w:szCs w:val="24"/>
        </w:rPr>
      </w:pPr>
      <w:proofErr w:type="spellStart"/>
      <w:proofErr w:type="gramStart"/>
      <w:r w:rsidRPr="00072CD4">
        <w:rPr>
          <w:rFonts w:ascii="Verdana" w:hAnsi="Verdana"/>
          <w:szCs w:val="24"/>
        </w:rPr>
        <w:t>nonfoliated</w:t>
      </w:r>
      <w:proofErr w:type="spellEnd"/>
      <w:proofErr w:type="gramEnd"/>
      <w:r w:rsidRPr="00072CD4">
        <w:rPr>
          <w:rFonts w:ascii="Verdana" w:hAnsi="Verdana"/>
          <w:szCs w:val="24"/>
        </w:rPr>
        <w:t xml:space="preserve"> </w:t>
      </w:r>
    </w:p>
    <w:p w:rsidR="00180400" w:rsidRPr="00072CD4" w:rsidRDefault="00180400" w:rsidP="007515C0">
      <w:pPr>
        <w:ind w:firstLine="720"/>
        <w:rPr>
          <w:rFonts w:ascii="Verdana" w:hAnsi="Verdana"/>
          <w:szCs w:val="24"/>
        </w:rPr>
      </w:pPr>
      <w:proofErr w:type="gramStart"/>
      <w:r w:rsidRPr="00072CD4">
        <w:rPr>
          <w:rFonts w:ascii="Verdana" w:hAnsi="Verdana"/>
          <w:szCs w:val="24"/>
        </w:rPr>
        <w:t>scale</w:t>
      </w:r>
      <w:proofErr w:type="gramEnd"/>
      <w:r w:rsidRPr="00072CD4">
        <w:rPr>
          <w:rFonts w:ascii="Verdana" w:hAnsi="Verdana"/>
          <w:szCs w:val="24"/>
        </w:rPr>
        <w:t xml:space="preserve"> drawing </w:t>
      </w:r>
    </w:p>
    <w:p w:rsidR="00180400" w:rsidRPr="00F05063" w:rsidRDefault="00180400" w:rsidP="00072CD4">
      <w:pPr>
        <w:spacing w:after="120"/>
        <w:rPr>
          <w:rFonts w:ascii="Verdana" w:hAnsi="Verdana"/>
          <w:szCs w:val="24"/>
        </w:rPr>
      </w:pPr>
    </w:p>
    <w:p w:rsidR="00180400" w:rsidRPr="00F05063" w:rsidRDefault="00180400" w:rsidP="00072CD4">
      <w:pPr>
        <w:spacing w:after="120"/>
        <w:rPr>
          <w:rFonts w:ascii="Verdana" w:hAnsi="Verdana"/>
          <w:szCs w:val="24"/>
        </w:rPr>
      </w:pPr>
      <w:r w:rsidRPr="00F05063">
        <w:rPr>
          <w:rFonts w:ascii="Verdana" w:hAnsi="Verdana"/>
          <w:szCs w:val="24"/>
        </w:rPr>
        <w:t>Materials:</w:t>
      </w:r>
      <w:r w:rsidRPr="00F05063">
        <w:rPr>
          <w:rFonts w:ascii="Verdana" w:hAnsi="Verdana"/>
          <w:szCs w:val="24"/>
        </w:rPr>
        <w:br/>
      </w:r>
      <w:r w:rsidRPr="00072CD4">
        <w:rPr>
          <w:rFonts w:ascii="Verdana" w:hAnsi="Verdana"/>
          <w:szCs w:val="24"/>
        </w:rPr>
        <w:t>numerous samples of igneous, sedimentary, and metamorphic rocks</w:t>
      </w:r>
      <w:r w:rsidRPr="00072CD4">
        <w:rPr>
          <w:rFonts w:ascii="Verdana" w:hAnsi="Verdana"/>
          <w:szCs w:val="24"/>
        </w:rPr>
        <w:br/>
        <w:t>hand lenses</w:t>
      </w:r>
      <w:r w:rsidRPr="00072CD4">
        <w:rPr>
          <w:rFonts w:ascii="Verdana" w:hAnsi="Verdana"/>
          <w:szCs w:val="24"/>
        </w:rPr>
        <w:br/>
        <w:t>triple beam balances</w:t>
      </w:r>
      <w:r w:rsidRPr="00072CD4">
        <w:rPr>
          <w:rFonts w:ascii="Verdana" w:hAnsi="Verdana"/>
          <w:szCs w:val="24"/>
        </w:rPr>
        <w:br/>
        <w:t>metric rulers</w:t>
      </w:r>
      <w:r w:rsidRPr="00072CD4">
        <w:rPr>
          <w:rFonts w:ascii="Verdana" w:hAnsi="Verdana"/>
          <w:szCs w:val="24"/>
        </w:rPr>
        <w:br/>
        <w:t>various objects to use to explore texture (sand, feathers, ice, licorice, etc.)</w:t>
      </w:r>
      <w:r w:rsidRPr="00072CD4">
        <w:rPr>
          <w:rFonts w:ascii="Verdana" w:hAnsi="Verdana"/>
          <w:szCs w:val="24"/>
        </w:rPr>
        <w:br/>
      </w:r>
      <w:proofErr w:type="gramStart"/>
      <w:r w:rsidRPr="00072CD4">
        <w:rPr>
          <w:rFonts w:ascii="Verdana" w:hAnsi="Verdana"/>
          <w:szCs w:val="24"/>
        </w:rPr>
        <w:t>cardstock</w:t>
      </w:r>
      <w:proofErr w:type="gramEnd"/>
      <w:r w:rsidRPr="00072CD4">
        <w:rPr>
          <w:rFonts w:ascii="Verdana" w:hAnsi="Verdana"/>
          <w:szCs w:val="24"/>
        </w:rPr>
        <w:t xml:space="preserve"> to paint on</w:t>
      </w:r>
      <w:r w:rsidRPr="00072CD4">
        <w:rPr>
          <w:rFonts w:ascii="Verdana" w:hAnsi="Verdana"/>
          <w:szCs w:val="24"/>
        </w:rPr>
        <w:br/>
        <w:t>paint</w:t>
      </w:r>
      <w:r w:rsidRPr="00072CD4">
        <w:rPr>
          <w:rFonts w:ascii="Verdana" w:hAnsi="Verdana"/>
          <w:szCs w:val="24"/>
        </w:rPr>
        <w:br/>
        <w:t>gesso</w:t>
      </w:r>
      <w:r w:rsidRPr="00072CD4">
        <w:rPr>
          <w:rFonts w:ascii="Verdana" w:hAnsi="Verdana"/>
          <w:szCs w:val="24"/>
        </w:rPr>
        <w:br/>
        <w:t>sand</w:t>
      </w:r>
      <w:r w:rsidRPr="00072CD4">
        <w:rPr>
          <w:rFonts w:ascii="Verdana" w:hAnsi="Verdana"/>
          <w:szCs w:val="24"/>
        </w:rPr>
        <w:br/>
        <w:t>glitter</w:t>
      </w:r>
      <w:r w:rsidRPr="00072CD4">
        <w:rPr>
          <w:rFonts w:ascii="Verdana" w:hAnsi="Verdana"/>
          <w:szCs w:val="24"/>
        </w:rPr>
        <w:br/>
        <w:t>paintbrushes</w:t>
      </w:r>
      <w:r w:rsidRPr="00072CD4">
        <w:rPr>
          <w:rFonts w:ascii="Verdana" w:hAnsi="Verdana"/>
          <w:szCs w:val="24"/>
        </w:rPr>
        <w:br/>
        <w:t>scraping tools</w:t>
      </w:r>
      <w:r w:rsidRPr="00072CD4">
        <w:rPr>
          <w:rFonts w:ascii="Verdana" w:hAnsi="Verdana"/>
          <w:szCs w:val="24"/>
        </w:rPr>
        <w:br/>
        <w:t xml:space="preserve">sponges </w:t>
      </w:r>
      <w:r w:rsidRPr="00072CD4">
        <w:rPr>
          <w:rFonts w:ascii="Verdana" w:hAnsi="Verdana"/>
          <w:szCs w:val="24"/>
        </w:rPr>
        <w:br/>
      </w:r>
    </w:p>
    <w:p w:rsidR="007515C0" w:rsidRDefault="00180400" w:rsidP="00072CD4">
      <w:pPr>
        <w:spacing w:after="120"/>
        <w:rPr>
          <w:rFonts w:ascii="Verdana" w:hAnsi="Verdana"/>
          <w:szCs w:val="24"/>
        </w:rPr>
      </w:pPr>
      <w:r w:rsidRPr="00F05063">
        <w:rPr>
          <w:rFonts w:ascii="Verdana" w:hAnsi="Verdana"/>
          <w:szCs w:val="24"/>
        </w:rPr>
        <w:t>Lesson Resources:</w:t>
      </w:r>
      <w:r w:rsidRPr="00F05063">
        <w:rPr>
          <w:rFonts w:ascii="Verdana" w:hAnsi="Verdana"/>
          <w:szCs w:val="24"/>
        </w:rPr>
        <w:br/>
      </w:r>
      <w:r w:rsidRPr="00072CD4">
        <w:rPr>
          <w:rFonts w:ascii="Verdana" w:hAnsi="Verdana"/>
          <w:szCs w:val="24"/>
        </w:rPr>
        <w:t>Rock Classification Handout</w:t>
      </w:r>
      <w:r w:rsidRPr="00072CD4">
        <w:rPr>
          <w:rFonts w:ascii="Verdana" w:hAnsi="Verdana"/>
          <w:szCs w:val="24"/>
        </w:rPr>
        <w:br/>
      </w:r>
      <w:r w:rsidRPr="00F05063">
        <w:rPr>
          <w:rFonts w:ascii="Verdana" w:hAnsi="Verdana"/>
          <w:szCs w:val="24"/>
        </w:rPr>
        <w:t>Rock Dichotomous Key</w:t>
      </w:r>
      <w:r w:rsidRPr="00F05063">
        <w:rPr>
          <w:rFonts w:ascii="Verdana" w:hAnsi="Verdana"/>
          <w:szCs w:val="24"/>
        </w:rPr>
        <w:br/>
        <w:t>Rock Classification Graphic Organizer</w:t>
      </w:r>
      <w:r w:rsidRPr="00072CD4">
        <w:rPr>
          <w:rFonts w:ascii="Verdana" w:hAnsi="Verdana"/>
          <w:szCs w:val="24"/>
        </w:rPr>
        <w:br/>
      </w:r>
    </w:p>
    <w:p w:rsidR="007515C0" w:rsidRDefault="00180400" w:rsidP="00072CD4">
      <w:pPr>
        <w:spacing w:after="120"/>
        <w:rPr>
          <w:rFonts w:ascii="Verdana" w:hAnsi="Verdana"/>
          <w:szCs w:val="24"/>
        </w:rPr>
      </w:pPr>
      <w:r w:rsidRPr="00072CD4">
        <w:rPr>
          <w:rFonts w:ascii="Verdana" w:hAnsi="Verdana"/>
          <w:szCs w:val="24"/>
        </w:rPr>
        <w:t>Types of Rocks Internet Resources</w:t>
      </w:r>
      <w:r w:rsidR="007515C0">
        <w:rPr>
          <w:rFonts w:ascii="Verdana" w:hAnsi="Verdana"/>
          <w:szCs w:val="24"/>
        </w:rPr>
        <w:t>:</w:t>
      </w:r>
      <w:r w:rsidRPr="00072CD4">
        <w:rPr>
          <w:rFonts w:ascii="Verdana" w:hAnsi="Verdana"/>
          <w:szCs w:val="24"/>
        </w:rPr>
        <w:t xml:space="preserve"> </w:t>
      </w:r>
      <w:hyperlink r:id="rId13" w:history="1">
        <w:r w:rsidR="007515C0" w:rsidRPr="0084521B">
          <w:rPr>
            <w:rStyle w:val="Hyperlink"/>
            <w:rFonts w:ascii="Verdana" w:hAnsi="Verdana"/>
            <w:szCs w:val="24"/>
          </w:rPr>
          <w:t>http://www.classzone.com/books/earth_science/terc/content/investigations/es0603/es0603page02.cfm?chapter_no=investigation</w:t>
        </w:r>
      </w:hyperlink>
    </w:p>
    <w:p w:rsidR="007515C0" w:rsidRDefault="00726B71" w:rsidP="00072CD4">
      <w:pPr>
        <w:spacing w:after="120"/>
        <w:rPr>
          <w:rFonts w:ascii="Verdana" w:hAnsi="Verdana"/>
          <w:szCs w:val="24"/>
        </w:rPr>
      </w:pPr>
      <w:hyperlink r:id="rId14" w:history="1">
        <w:r w:rsidR="007515C0" w:rsidRPr="0084521B">
          <w:rPr>
            <w:rStyle w:val="Hyperlink"/>
            <w:rFonts w:ascii="Verdana" w:hAnsi="Verdana"/>
            <w:szCs w:val="24"/>
          </w:rPr>
          <w:t>http://idahoptv.org/dialogue4kids/season3/rocks/facts.cfm</w:t>
        </w:r>
      </w:hyperlink>
    </w:p>
    <w:p w:rsidR="007515C0" w:rsidRDefault="00726B71" w:rsidP="00072CD4">
      <w:pPr>
        <w:spacing w:after="120"/>
        <w:rPr>
          <w:rFonts w:ascii="Verdana" w:hAnsi="Verdana"/>
          <w:szCs w:val="24"/>
        </w:rPr>
      </w:pPr>
      <w:hyperlink r:id="rId15" w:history="1">
        <w:r w:rsidR="007515C0" w:rsidRPr="0084521B">
          <w:rPr>
            <w:rStyle w:val="Hyperlink"/>
            <w:rFonts w:ascii="Verdana" w:hAnsi="Verdana"/>
            <w:szCs w:val="24"/>
          </w:rPr>
          <w:t>http://library.thinkquest.org/J0110482/</w:t>
        </w:r>
      </w:hyperlink>
    </w:p>
    <w:p w:rsidR="007515C0" w:rsidRDefault="00726B71" w:rsidP="00072CD4">
      <w:pPr>
        <w:spacing w:after="120"/>
        <w:rPr>
          <w:rFonts w:ascii="Verdana" w:hAnsi="Verdana"/>
          <w:szCs w:val="24"/>
        </w:rPr>
      </w:pPr>
      <w:hyperlink r:id="rId16" w:history="1">
        <w:r w:rsidR="007515C0" w:rsidRPr="0084521B">
          <w:rPr>
            <w:rStyle w:val="Hyperlink"/>
            <w:rFonts w:ascii="Verdana" w:hAnsi="Verdana"/>
            <w:szCs w:val="24"/>
          </w:rPr>
          <w:t>http://geology.com/rocks/metamorphic-rocks.shtml</w:t>
        </w:r>
      </w:hyperlink>
    </w:p>
    <w:p w:rsidR="007515C0" w:rsidRDefault="00726B71" w:rsidP="00072CD4">
      <w:pPr>
        <w:spacing w:after="120"/>
        <w:rPr>
          <w:rFonts w:ascii="Verdana" w:hAnsi="Verdana"/>
          <w:szCs w:val="24"/>
        </w:rPr>
      </w:pPr>
      <w:hyperlink r:id="rId17" w:history="1">
        <w:r w:rsidR="007515C0" w:rsidRPr="0084521B">
          <w:rPr>
            <w:rStyle w:val="Hyperlink"/>
            <w:rFonts w:ascii="Verdana" w:hAnsi="Verdana"/>
            <w:szCs w:val="24"/>
          </w:rPr>
          <w:t>http://geology.com/rocks/igneous-rocks.shtml</w:t>
        </w:r>
      </w:hyperlink>
    </w:p>
    <w:p w:rsidR="007515C0" w:rsidRDefault="00726B71" w:rsidP="00072CD4">
      <w:pPr>
        <w:spacing w:after="120"/>
        <w:rPr>
          <w:rFonts w:ascii="Verdana" w:hAnsi="Verdana"/>
          <w:szCs w:val="24"/>
        </w:rPr>
      </w:pPr>
      <w:hyperlink r:id="rId18" w:history="1">
        <w:r w:rsidR="007515C0" w:rsidRPr="0084521B">
          <w:rPr>
            <w:rStyle w:val="Hyperlink"/>
            <w:rFonts w:ascii="Verdana" w:hAnsi="Verdana"/>
            <w:szCs w:val="24"/>
          </w:rPr>
          <w:t>http://geology.com/rocks/sedimentary-rocks.shtml</w:t>
        </w:r>
      </w:hyperlink>
    </w:p>
    <w:p w:rsidR="007515C0" w:rsidRDefault="00180400" w:rsidP="00072CD4">
      <w:pPr>
        <w:spacing w:after="120"/>
        <w:rPr>
          <w:rFonts w:ascii="Verdana" w:hAnsi="Verdana"/>
          <w:szCs w:val="24"/>
        </w:rPr>
      </w:pPr>
      <w:r w:rsidRPr="00072CD4">
        <w:rPr>
          <w:rFonts w:ascii="Verdana" w:hAnsi="Verdana"/>
          <w:i/>
          <w:szCs w:val="24"/>
        </w:rPr>
        <w:t xml:space="preserve">Types of Rocks </w:t>
      </w:r>
      <w:proofErr w:type="spellStart"/>
      <w:r w:rsidRPr="00072CD4">
        <w:rPr>
          <w:rFonts w:ascii="Verdana" w:hAnsi="Verdana"/>
          <w:szCs w:val="24"/>
        </w:rPr>
        <w:t>BrainPop</w:t>
      </w:r>
      <w:proofErr w:type="spellEnd"/>
      <w:r w:rsidRPr="00072CD4">
        <w:rPr>
          <w:rFonts w:ascii="Verdana" w:hAnsi="Verdana"/>
          <w:szCs w:val="24"/>
        </w:rPr>
        <w:t xml:space="preserve"> video</w:t>
      </w:r>
      <w:r w:rsidR="007515C0">
        <w:rPr>
          <w:rFonts w:ascii="Verdana" w:hAnsi="Verdana"/>
          <w:szCs w:val="24"/>
        </w:rPr>
        <w:t>:</w:t>
      </w:r>
    </w:p>
    <w:p w:rsidR="007F2BC3" w:rsidRDefault="00726B71" w:rsidP="00072CD4">
      <w:pPr>
        <w:spacing w:after="120"/>
        <w:rPr>
          <w:rFonts w:ascii="Verdana" w:hAnsi="Verdana"/>
          <w:szCs w:val="24"/>
        </w:rPr>
      </w:pPr>
      <w:hyperlink r:id="rId19" w:history="1">
        <w:r w:rsidR="007515C0" w:rsidRPr="0084521B">
          <w:rPr>
            <w:rStyle w:val="Hyperlink"/>
            <w:rFonts w:ascii="Verdana" w:hAnsi="Verdana"/>
            <w:szCs w:val="24"/>
          </w:rPr>
          <w:t>http://glencoe.mcgraw-hill.com/sites/dl/free/0078741831/164213/00044683.swf</w:t>
        </w:r>
      </w:hyperlink>
    </w:p>
    <w:p w:rsidR="007515C0" w:rsidRPr="00072CD4" w:rsidRDefault="007515C0" w:rsidP="00072CD4">
      <w:pPr>
        <w:spacing w:after="120"/>
        <w:rPr>
          <w:rFonts w:ascii="Verdana" w:hAnsi="Verdana"/>
          <w:szCs w:val="24"/>
        </w:rPr>
      </w:pPr>
    </w:p>
    <w:p w:rsidR="007F2BC3" w:rsidRPr="00072CD4" w:rsidRDefault="007F2BC3" w:rsidP="00072CD4">
      <w:pPr>
        <w:spacing w:after="120"/>
        <w:rPr>
          <w:rFonts w:ascii="Verdana" w:hAnsi="Verdana"/>
          <w:szCs w:val="24"/>
        </w:rPr>
      </w:pPr>
      <w:r w:rsidRPr="00072CD4">
        <w:rPr>
          <w:rFonts w:ascii="Verdana" w:hAnsi="Verdana"/>
          <w:szCs w:val="24"/>
        </w:rPr>
        <w:br w:type="page"/>
      </w:r>
    </w:p>
    <w:p w:rsidR="00180400" w:rsidRPr="007515C0" w:rsidRDefault="00180400" w:rsidP="00072CD4">
      <w:pPr>
        <w:spacing w:after="120"/>
        <w:jc w:val="center"/>
        <w:rPr>
          <w:rFonts w:ascii="Verdana" w:hAnsi="Verdana"/>
          <w:b/>
          <w:sz w:val="20"/>
        </w:rPr>
      </w:pPr>
      <w:r w:rsidRPr="007515C0">
        <w:rPr>
          <w:rFonts w:ascii="Verdana" w:hAnsi="Verdana"/>
          <w:b/>
          <w:sz w:val="20"/>
        </w:rPr>
        <w:t>Rock Painting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90"/>
        <w:gridCol w:w="1800"/>
        <w:gridCol w:w="1631"/>
        <w:gridCol w:w="1609"/>
        <w:gridCol w:w="1735"/>
        <w:gridCol w:w="1253"/>
      </w:tblGrid>
      <w:tr w:rsidR="007515C0" w:rsidRPr="007515C0">
        <w:tc>
          <w:tcPr>
            <w:tcW w:w="1458" w:type="dxa"/>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Category</w:t>
            </w:r>
          </w:p>
        </w:tc>
        <w:tc>
          <w:tcPr>
            <w:tcW w:w="1890" w:type="dxa"/>
            <w:gridSpan w:val="2"/>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4</w:t>
            </w:r>
          </w:p>
        </w:tc>
        <w:tc>
          <w:tcPr>
            <w:tcW w:w="1631" w:type="dxa"/>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3</w:t>
            </w:r>
          </w:p>
        </w:tc>
        <w:tc>
          <w:tcPr>
            <w:tcW w:w="1609" w:type="dxa"/>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2</w:t>
            </w:r>
          </w:p>
        </w:tc>
        <w:tc>
          <w:tcPr>
            <w:tcW w:w="1735" w:type="dxa"/>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1</w:t>
            </w:r>
          </w:p>
        </w:tc>
        <w:tc>
          <w:tcPr>
            <w:tcW w:w="1253" w:type="dxa"/>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Score</w:t>
            </w:r>
          </w:p>
        </w:tc>
      </w:tr>
      <w:tr w:rsidR="007515C0" w:rsidRPr="007515C0">
        <w:tc>
          <w:tcPr>
            <w:tcW w:w="1458" w:type="dxa"/>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Painting Skill</w:t>
            </w:r>
          </w:p>
        </w:tc>
        <w:tc>
          <w:tcPr>
            <w:tcW w:w="1890" w:type="dxa"/>
            <w:gridSpan w:val="2"/>
          </w:tcPr>
          <w:p w:rsidR="00180400" w:rsidRPr="007515C0" w:rsidRDefault="00180400" w:rsidP="00072CD4">
            <w:pPr>
              <w:spacing w:after="120"/>
              <w:rPr>
                <w:rFonts w:ascii="Verdana" w:hAnsi="Verdana"/>
                <w:sz w:val="20"/>
              </w:rPr>
            </w:pPr>
            <w:r w:rsidRPr="007515C0">
              <w:rPr>
                <w:rFonts w:ascii="Verdana" w:hAnsi="Verdana"/>
                <w:sz w:val="20"/>
              </w:rPr>
              <w:t xml:space="preserve">Application of paint is planned and done in a logical, sequential manner. Texture is shown in the painting. </w:t>
            </w:r>
          </w:p>
        </w:tc>
        <w:tc>
          <w:tcPr>
            <w:tcW w:w="1631" w:type="dxa"/>
          </w:tcPr>
          <w:p w:rsidR="00180400" w:rsidRPr="007515C0" w:rsidRDefault="00180400" w:rsidP="00072CD4">
            <w:pPr>
              <w:spacing w:after="120"/>
              <w:rPr>
                <w:rFonts w:ascii="Verdana" w:hAnsi="Verdana"/>
                <w:sz w:val="20"/>
              </w:rPr>
            </w:pPr>
            <w:r w:rsidRPr="007515C0">
              <w:rPr>
                <w:rFonts w:ascii="Verdana" w:hAnsi="Verdana"/>
                <w:sz w:val="20"/>
              </w:rPr>
              <w:t>Paint is applied in a careful, logical manner. Colors remain sharp with little texture.</w:t>
            </w:r>
          </w:p>
        </w:tc>
        <w:tc>
          <w:tcPr>
            <w:tcW w:w="1609" w:type="dxa"/>
          </w:tcPr>
          <w:p w:rsidR="00180400" w:rsidRPr="007515C0" w:rsidRDefault="00180400" w:rsidP="00072CD4">
            <w:pPr>
              <w:spacing w:after="120"/>
              <w:rPr>
                <w:rFonts w:ascii="Verdana" w:hAnsi="Verdana"/>
                <w:sz w:val="20"/>
              </w:rPr>
            </w:pPr>
            <w:r w:rsidRPr="007515C0">
              <w:rPr>
                <w:rFonts w:ascii="Verdana" w:hAnsi="Verdana"/>
                <w:sz w:val="20"/>
              </w:rPr>
              <w:t>Control is somewhat lacking. A few drips, ragged edges, and failure of certain areas of pattern/texture may be evident.</w:t>
            </w:r>
          </w:p>
        </w:tc>
        <w:tc>
          <w:tcPr>
            <w:tcW w:w="1735" w:type="dxa"/>
          </w:tcPr>
          <w:p w:rsidR="00180400" w:rsidRPr="007515C0" w:rsidRDefault="00180400" w:rsidP="00072CD4">
            <w:pPr>
              <w:spacing w:after="120"/>
              <w:rPr>
                <w:rFonts w:ascii="Verdana" w:hAnsi="Verdana"/>
                <w:sz w:val="20"/>
              </w:rPr>
            </w:pPr>
            <w:r w:rsidRPr="007515C0">
              <w:rPr>
                <w:rFonts w:ascii="Verdana" w:hAnsi="Verdana"/>
                <w:sz w:val="20"/>
              </w:rPr>
              <w:t xml:space="preserve">Student needs to work on controlling paint and planning paint application. Muddy colors, ragged edges, lack of texture, drips and/or blobs are evident throughout the painting. </w:t>
            </w:r>
          </w:p>
        </w:tc>
        <w:tc>
          <w:tcPr>
            <w:tcW w:w="1253" w:type="dxa"/>
          </w:tcPr>
          <w:p w:rsidR="00180400" w:rsidRPr="007515C0" w:rsidRDefault="00180400" w:rsidP="00072CD4">
            <w:pPr>
              <w:spacing w:after="120"/>
              <w:rPr>
                <w:rFonts w:ascii="Verdana" w:hAnsi="Verdana"/>
                <w:sz w:val="20"/>
              </w:rPr>
            </w:pPr>
          </w:p>
        </w:tc>
      </w:tr>
      <w:tr w:rsidR="007515C0" w:rsidRPr="007515C0">
        <w:tc>
          <w:tcPr>
            <w:tcW w:w="1458" w:type="dxa"/>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Creativity</w:t>
            </w:r>
          </w:p>
        </w:tc>
        <w:tc>
          <w:tcPr>
            <w:tcW w:w="1890" w:type="dxa"/>
            <w:gridSpan w:val="2"/>
          </w:tcPr>
          <w:p w:rsidR="00180400" w:rsidRPr="007515C0" w:rsidRDefault="00180400" w:rsidP="00072CD4">
            <w:pPr>
              <w:spacing w:after="120"/>
              <w:rPr>
                <w:rFonts w:ascii="Verdana" w:hAnsi="Verdana"/>
                <w:sz w:val="20"/>
              </w:rPr>
            </w:pPr>
            <w:r w:rsidRPr="007515C0">
              <w:rPr>
                <w:rFonts w:ascii="Verdana" w:hAnsi="Verdana"/>
                <w:sz w:val="20"/>
              </w:rPr>
              <w:t>Student has taken the technique being studied and applied in a way that is totally his/her own. The student's personality/voice comes through.</w:t>
            </w:r>
          </w:p>
        </w:tc>
        <w:tc>
          <w:tcPr>
            <w:tcW w:w="1631" w:type="dxa"/>
          </w:tcPr>
          <w:p w:rsidR="00180400" w:rsidRPr="007515C0" w:rsidRDefault="00180400" w:rsidP="00072CD4">
            <w:pPr>
              <w:spacing w:after="120"/>
              <w:rPr>
                <w:rFonts w:ascii="Verdana" w:hAnsi="Verdana"/>
                <w:sz w:val="20"/>
              </w:rPr>
            </w:pPr>
            <w:r w:rsidRPr="007515C0">
              <w:rPr>
                <w:rFonts w:ascii="Verdana" w:hAnsi="Verdana"/>
                <w:sz w:val="20"/>
              </w:rPr>
              <w:t>Student has taken the technique being studied and has used source materials as a starting place. The student's personality comes through in parts of the painting.</w:t>
            </w:r>
          </w:p>
        </w:tc>
        <w:tc>
          <w:tcPr>
            <w:tcW w:w="1609" w:type="dxa"/>
          </w:tcPr>
          <w:p w:rsidR="00180400" w:rsidRPr="007515C0" w:rsidRDefault="00180400" w:rsidP="00072CD4">
            <w:pPr>
              <w:spacing w:after="120"/>
              <w:rPr>
                <w:rFonts w:ascii="Verdana" w:hAnsi="Verdana"/>
                <w:sz w:val="20"/>
              </w:rPr>
            </w:pPr>
            <w:r w:rsidRPr="007515C0">
              <w:rPr>
                <w:rFonts w:ascii="Verdana" w:hAnsi="Verdana"/>
                <w:sz w:val="20"/>
              </w:rPr>
              <w:t>Student has copied some painting from the source material. There is little evidence of creativity, but the student has done the assignment.</w:t>
            </w:r>
          </w:p>
        </w:tc>
        <w:tc>
          <w:tcPr>
            <w:tcW w:w="1735" w:type="dxa"/>
          </w:tcPr>
          <w:p w:rsidR="00180400" w:rsidRPr="007515C0" w:rsidRDefault="00180400" w:rsidP="00072CD4">
            <w:pPr>
              <w:spacing w:after="120"/>
              <w:rPr>
                <w:rFonts w:ascii="Verdana" w:hAnsi="Verdana"/>
                <w:sz w:val="20"/>
              </w:rPr>
            </w:pPr>
            <w:r w:rsidRPr="007515C0">
              <w:rPr>
                <w:rFonts w:ascii="Verdana" w:hAnsi="Verdana"/>
                <w:sz w:val="20"/>
              </w:rPr>
              <w:t xml:space="preserve">Student has not made much attempt to meet the requirements of the assignment. </w:t>
            </w:r>
          </w:p>
        </w:tc>
        <w:tc>
          <w:tcPr>
            <w:tcW w:w="1253" w:type="dxa"/>
          </w:tcPr>
          <w:p w:rsidR="00180400" w:rsidRPr="007515C0" w:rsidRDefault="00180400" w:rsidP="00072CD4">
            <w:pPr>
              <w:spacing w:after="120"/>
              <w:rPr>
                <w:rFonts w:ascii="Verdana" w:hAnsi="Verdana"/>
                <w:sz w:val="20"/>
              </w:rPr>
            </w:pPr>
          </w:p>
        </w:tc>
      </w:tr>
      <w:tr w:rsidR="007515C0" w:rsidRPr="007515C0">
        <w:tc>
          <w:tcPr>
            <w:tcW w:w="1548" w:type="dxa"/>
            <w:gridSpan w:val="2"/>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Planning and Explanation</w:t>
            </w:r>
          </w:p>
        </w:tc>
        <w:tc>
          <w:tcPr>
            <w:tcW w:w="1800" w:type="dxa"/>
          </w:tcPr>
          <w:p w:rsidR="00180400" w:rsidRPr="007515C0" w:rsidRDefault="00180400" w:rsidP="00072CD4">
            <w:pPr>
              <w:spacing w:after="120"/>
              <w:rPr>
                <w:rFonts w:ascii="Verdana" w:hAnsi="Verdana"/>
                <w:sz w:val="20"/>
              </w:rPr>
            </w:pPr>
            <w:r w:rsidRPr="007515C0">
              <w:rPr>
                <w:rFonts w:ascii="Verdana" w:hAnsi="Verdana"/>
                <w:sz w:val="20"/>
              </w:rPr>
              <w:t>Students can describe, in detail, at any point during the painting process how they envision the final product and how they intend to reach their goal. Very focused and goal-oriented.</w:t>
            </w:r>
          </w:p>
        </w:tc>
        <w:tc>
          <w:tcPr>
            <w:tcW w:w="1631" w:type="dxa"/>
          </w:tcPr>
          <w:p w:rsidR="00180400" w:rsidRPr="007515C0" w:rsidRDefault="00180400" w:rsidP="00072CD4">
            <w:pPr>
              <w:spacing w:after="120"/>
              <w:rPr>
                <w:rFonts w:ascii="Verdana" w:hAnsi="Verdana"/>
                <w:sz w:val="20"/>
              </w:rPr>
            </w:pPr>
            <w:r w:rsidRPr="007515C0">
              <w:rPr>
                <w:rFonts w:ascii="Verdana" w:hAnsi="Verdana"/>
                <w:sz w:val="20"/>
              </w:rPr>
              <w:t>Students can somewhat describe how they envision the final product and can describe some of the steps they will use to reach the goal. Focused with some planning.</w:t>
            </w:r>
          </w:p>
        </w:tc>
        <w:tc>
          <w:tcPr>
            <w:tcW w:w="1609" w:type="dxa"/>
          </w:tcPr>
          <w:p w:rsidR="00180400" w:rsidRPr="007515C0" w:rsidRDefault="00180400" w:rsidP="00072CD4">
            <w:pPr>
              <w:spacing w:after="120"/>
              <w:rPr>
                <w:rFonts w:ascii="Verdana" w:hAnsi="Verdana"/>
                <w:sz w:val="20"/>
              </w:rPr>
            </w:pPr>
            <w:r w:rsidRPr="007515C0">
              <w:rPr>
                <w:rFonts w:ascii="Verdana" w:hAnsi="Verdana"/>
                <w:sz w:val="20"/>
              </w:rPr>
              <w:t>Students can describe how they envision the final product but find it difficult to describe how they will reach that goal. Has set a goal but lets things evolve in somewhat random manner.</w:t>
            </w:r>
          </w:p>
        </w:tc>
        <w:tc>
          <w:tcPr>
            <w:tcW w:w="1735" w:type="dxa"/>
          </w:tcPr>
          <w:p w:rsidR="00180400" w:rsidRPr="007515C0" w:rsidRDefault="00180400" w:rsidP="00072CD4">
            <w:pPr>
              <w:spacing w:after="120"/>
              <w:rPr>
                <w:rFonts w:ascii="Verdana" w:hAnsi="Verdana"/>
                <w:sz w:val="20"/>
              </w:rPr>
            </w:pPr>
            <w:r w:rsidRPr="007515C0">
              <w:rPr>
                <w:rFonts w:ascii="Verdana" w:hAnsi="Verdana"/>
                <w:sz w:val="20"/>
              </w:rPr>
              <w:t xml:space="preserve">Student has thought very little about the project. Is present but is not invested in the product. </w:t>
            </w:r>
          </w:p>
        </w:tc>
        <w:tc>
          <w:tcPr>
            <w:tcW w:w="1253" w:type="dxa"/>
          </w:tcPr>
          <w:p w:rsidR="00180400" w:rsidRPr="007515C0" w:rsidRDefault="00180400" w:rsidP="00072CD4">
            <w:pPr>
              <w:spacing w:after="120"/>
              <w:rPr>
                <w:rFonts w:ascii="Verdana" w:hAnsi="Verdana"/>
                <w:sz w:val="20"/>
              </w:rPr>
            </w:pPr>
          </w:p>
        </w:tc>
      </w:tr>
      <w:tr w:rsidR="007515C0" w:rsidRPr="007515C0">
        <w:tc>
          <w:tcPr>
            <w:tcW w:w="1548" w:type="dxa"/>
            <w:gridSpan w:val="2"/>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Capturing a Style/Artist</w:t>
            </w:r>
          </w:p>
        </w:tc>
        <w:tc>
          <w:tcPr>
            <w:tcW w:w="1800" w:type="dxa"/>
          </w:tcPr>
          <w:p w:rsidR="00180400" w:rsidRPr="007515C0" w:rsidRDefault="00180400" w:rsidP="00072CD4">
            <w:pPr>
              <w:spacing w:after="120"/>
              <w:rPr>
                <w:rFonts w:ascii="Verdana" w:hAnsi="Verdana"/>
                <w:sz w:val="20"/>
              </w:rPr>
            </w:pPr>
            <w:r w:rsidRPr="007515C0">
              <w:rPr>
                <w:rFonts w:ascii="Verdana" w:hAnsi="Verdana"/>
                <w:sz w:val="20"/>
              </w:rPr>
              <w:t>Paint is applied in a manner very consistent with the technique of creating texture.</w:t>
            </w:r>
          </w:p>
        </w:tc>
        <w:tc>
          <w:tcPr>
            <w:tcW w:w="1631" w:type="dxa"/>
          </w:tcPr>
          <w:p w:rsidR="00180400" w:rsidRPr="007515C0" w:rsidRDefault="00180400" w:rsidP="00072CD4">
            <w:pPr>
              <w:spacing w:after="120"/>
              <w:rPr>
                <w:rFonts w:ascii="Verdana" w:hAnsi="Verdana"/>
                <w:sz w:val="20"/>
              </w:rPr>
            </w:pPr>
            <w:r w:rsidRPr="007515C0">
              <w:rPr>
                <w:rFonts w:ascii="Verdana" w:hAnsi="Verdana"/>
                <w:sz w:val="20"/>
              </w:rPr>
              <w:t>Paint is applied in a manner that is reasonably consisted with the technique of creating texture.</w:t>
            </w:r>
          </w:p>
        </w:tc>
        <w:tc>
          <w:tcPr>
            <w:tcW w:w="1609" w:type="dxa"/>
          </w:tcPr>
          <w:p w:rsidR="00180400" w:rsidRPr="007515C0" w:rsidRDefault="00180400" w:rsidP="00072CD4">
            <w:pPr>
              <w:spacing w:after="120"/>
              <w:rPr>
                <w:rFonts w:ascii="Verdana" w:hAnsi="Verdana"/>
                <w:sz w:val="20"/>
              </w:rPr>
            </w:pPr>
            <w:r w:rsidRPr="007515C0">
              <w:rPr>
                <w:rFonts w:ascii="Verdana" w:hAnsi="Verdana"/>
                <w:sz w:val="20"/>
              </w:rPr>
              <w:t>An attempt has been made to apply paint in a manner that is consistent with the technique of creating texture.</w:t>
            </w:r>
          </w:p>
        </w:tc>
        <w:tc>
          <w:tcPr>
            <w:tcW w:w="1735" w:type="dxa"/>
          </w:tcPr>
          <w:p w:rsidR="00180400" w:rsidRPr="007515C0" w:rsidRDefault="00180400" w:rsidP="00072CD4">
            <w:pPr>
              <w:spacing w:after="120"/>
              <w:rPr>
                <w:rFonts w:ascii="Verdana" w:hAnsi="Verdana"/>
                <w:sz w:val="20"/>
              </w:rPr>
            </w:pPr>
            <w:r w:rsidRPr="007515C0">
              <w:rPr>
                <w:rFonts w:ascii="Verdana" w:hAnsi="Verdana"/>
                <w:sz w:val="20"/>
              </w:rPr>
              <w:t>No attempt has been made to apply paint in a manner that is consistent with the technique of creating texture.</w:t>
            </w:r>
          </w:p>
        </w:tc>
        <w:tc>
          <w:tcPr>
            <w:tcW w:w="1253" w:type="dxa"/>
          </w:tcPr>
          <w:p w:rsidR="00180400" w:rsidRPr="007515C0" w:rsidRDefault="00180400" w:rsidP="00072CD4">
            <w:pPr>
              <w:spacing w:after="120"/>
              <w:rPr>
                <w:rFonts w:ascii="Verdana" w:hAnsi="Verdana"/>
                <w:sz w:val="20"/>
              </w:rPr>
            </w:pPr>
          </w:p>
        </w:tc>
      </w:tr>
      <w:tr w:rsidR="007515C0" w:rsidRPr="007515C0">
        <w:tc>
          <w:tcPr>
            <w:tcW w:w="1548" w:type="dxa"/>
            <w:gridSpan w:val="2"/>
            <w:vAlign w:val="center"/>
          </w:tcPr>
          <w:p w:rsidR="00180400" w:rsidRPr="007515C0" w:rsidRDefault="00180400" w:rsidP="00072CD4">
            <w:pPr>
              <w:spacing w:after="120"/>
              <w:jc w:val="center"/>
              <w:rPr>
                <w:rFonts w:ascii="Verdana" w:hAnsi="Verdana"/>
                <w:b/>
                <w:sz w:val="20"/>
              </w:rPr>
            </w:pPr>
            <w:r w:rsidRPr="007515C0">
              <w:rPr>
                <w:rFonts w:ascii="Verdana" w:hAnsi="Verdana"/>
                <w:b/>
                <w:sz w:val="20"/>
              </w:rPr>
              <w:t>Knowledge of Geology</w:t>
            </w:r>
          </w:p>
        </w:tc>
        <w:tc>
          <w:tcPr>
            <w:tcW w:w="1800" w:type="dxa"/>
          </w:tcPr>
          <w:p w:rsidR="00180400" w:rsidRPr="007515C0" w:rsidRDefault="00180400" w:rsidP="00072CD4">
            <w:pPr>
              <w:spacing w:after="120"/>
              <w:rPr>
                <w:rFonts w:ascii="Verdana" w:hAnsi="Verdana"/>
                <w:sz w:val="20"/>
              </w:rPr>
            </w:pPr>
            <w:r w:rsidRPr="007515C0">
              <w:rPr>
                <w:rFonts w:ascii="Verdana" w:hAnsi="Verdana"/>
                <w:sz w:val="20"/>
              </w:rPr>
              <w:t>Student can describe the texture and properties of the rock using at least 3 geologic terms.</w:t>
            </w:r>
          </w:p>
        </w:tc>
        <w:tc>
          <w:tcPr>
            <w:tcW w:w="1631" w:type="dxa"/>
          </w:tcPr>
          <w:p w:rsidR="00180400" w:rsidRPr="007515C0" w:rsidRDefault="00180400" w:rsidP="00072CD4">
            <w:pPr>
              <w:spacing w:after="120"/>
              <w:rPr>
                <w:rFonts w:ascii="Verdana" w:hAnsi="Verdana"/>
                <w:sz w:val="20"/>
              </w:rPr>
            </w:pPr>
            <w:r w:rsidRPr="007515C0">
              <w:rPr>
                <w:rFonts w:ascii="Verdana" w:hAnsi="Verdana"/>
                <w:sz w:val="20"/>
              </w:rPr>
              <w:t>Student can describe the texture and properties of the rock using at least 2 geologic terms.</w:t>
            </w:r>
          </w:p>
        </w:tc>
        <w:tc>
          <w:tcPr>
            <w:tcW w:w="1609" w:type="dxa"/>
          </w:tcPr>
          <w:p w:rsidR="00180400" w:rsidRPr="007515C0" w:rsidRDefault="00180400" w:rsidP="00072CD4">
            <w:pPr>
              <w:spacing w:after="120"/>
              <w:rPr>
                <w:rFonts w:ascii="Verdana" w:hAnsi="Verdana"/>
                <w:sz w:val="20"/>
              </w:rPr>
            </w:pPr>
            <w:r w:rsidRPr="007515C0">
              <w:rPr>
                <w:rFonts w:ascii="Verdana" w:hAnsi="Verdana"/>
                <w:sz w:val="20"/>
              </w:rPr>
              <w:t>Student can describe the texture and properties of the rock using 1 geologic term.</w:t>
            </w:r>
          </w:p>
        </w:tc>
        <w:tc>
          <w:tcPr>
            <w:tcW w:w="1735" w:type="dxa"/>
          </w:tcPr>
          <w:p w:rsidR="00180400" w:rsidRPr="007515C0" w:rsidRDefault="00180400" w:rsidP="00072CD4">
            <w:pPr>
              <w:spacing w:after="120"/>
              <w:rPr>
                <w:rFonts w:ascii="Verdana" w:hAnsi="Verdana"/>
                <w:sz w:val="20"/>
              </w:rPr>
            </w:pPr>
            <w:r w:rsidRPr="007515C0">
              <w:rPr>
                <w:rFonts w:ascii="Verdana" w:hAnsi="Verdana"/>
                <w:sz w:val="20"/>
              </w:rPr>
              <w:t xml:space="preserve">Student cannot use geologic terms to describe the rock. </w:t>
            </w:r>
          </w:p>
        </w:tc>
        <w:tc>
          <w:tcPr>
            <w:tcW w:w="1253" w:type="dxa"/>
          </w:tcPr>
          <w:p w:rsidR="00180400" w:rsidRPr="007515C0" w:rsidRDefault="00180400" w:rsidP="00072CD4">
            <w:pPr>
              <w:spacing w:after="120"/>
              <w:rPr>
                <w:rFonts w:ascii="Verdana" w:hAnsi="Verdana"/>
                <w:sz w:val="20"/>
              </w:rPr>
            </w:pPr>
          </w:p>
        </w:tc>
      </w:tr>
    </w:tbl>
    <w:p w:rsidR="00180400" w:rsidRPr="00072CD4" w:rsidRDefault="00180400" w:rsidP="00072CD4">
      <w:pPr>
        <w:spacing w:after="120"/>
        <w:rPr>
          <w:rFonts w:ascii="Verdana" w:hAnsi="Verdana"/>
          <w:szCs w:val="24"/>
        </w:rPr>
      </w:pPr>
      <w:r w:rsidRPr="00072CD4">
        <w:rPr>
          <w:rFonts w:ascii="Verdana" w:hAnsi="Verdana"/>
          <w:szCs w:val="24"/>
        </w:rPr>
        <w:br/>
      </w:r>
    </w:p>
    <w:p w:rsidR="007F2BC3" w:rsidRPr="00072CD4" w:rsidRDefault="007F2BC3" w:rsidP="00072CD4">
      <w:pPr>
        <w:spacing w:after="120"/>
        <w:rPr>
          <w:rFonts w:ascii="Verdana" w:hAnsi="Verdana"/>
          <w:szCs w:val="24"/>
        </w:rPr>
      </w:pPr>
      <w:r w:rsidRPr="00072CD4">
        <w:rPr>
          <w:rFonts w:ascii="Verdana" w:hAnsi="Verdana"/>
          <w:szCs w:val="24"/>
        </w:rPr>
        <w:br w:type="page"/>
      </w:r>
    </w:p>
    <w:p w:rsidR="00180400" w:rsidRPr="00072CD4" w:rsidRDefault="00180400" w:rsidP="00072CD4">
      <w:pPr>
        <w:spacing w:after="120"/>
        <w:jc w:val="center"/>
        <w:rPr>
          <w:rFonts w:ascii="Verdana" w:hAnsi="Verdana"/>
          <w:b/>
          <w:szCs w:val="24"/>
        </w:rPr>
      </w:pPr>
      <w:r w:rsidRPr="00072CD4">
        <w:rPr>
          <w:rFonts w:ascii="Verdana" w:hAnsi="Verdana"/>
          <w:b/>
          <w:szCs w:val="24"/>
        </w:rPr>
        <w:t>Rock Painting Reflection</w:t>
      </w:r>
    </w:p>
    <w:p w:rsidR="00180400" w:rsidRPr="00072CD4" w:rsidRDefault="00180400" w:rsidP="00072CD4">
      <w:pPr>
        <w:spacing w:after="120"/>
        <w:rPr>
          <w:rFonts w:ascii="Verdana" w:hAnsi="Verdana"/>
          <w:szCs w:val="24"/>
        </w:rPr>
      </w:pPr>
      <w:r w:rsidRPr="00072CD4">
        <w:rPr>
          <w:rFonts w:ascii="Verdana" w:hAnsi="Verdana"/>
          <w:szCs w:val="24"/>
        </w:rPr>
        <w:t xml:space="preserve">Reflect on your painting and the process you went through to create it. Answer the following questions in complete sentences. </w:t>
      </w:r>
    </w:p>
    <w:p w:rsidR="00180400" w:rsidRPr="00072CD4" w:rsidRDefault="00180400" w:rsidP="00072CD4">
      <w:pPr>
        <w:spacing w:after="120"/>
        <w:rPr>
          <w:rFonts w:ascii="Verdana" w:hAnsi="Verdana"/>
          <w:szCs w:val="24"/>
        </w:rPr>
      </w:pPr>
      <w:r w:rsidRPr="00072CD4">
        <w:rPr>
          <w:rFonts w:ascii="Verdana" w:hAnsi="Verdana"/>
          <w:szCs w:val="24"/>
        </w:rPr>
        <w:t xml:space="preserve">1. Describe the texture of your rock sample (use 3 geologic terms). </w:t>
      </w:r>
    </w:p>
    <w:p w:rsidR="00180400" w:rsidRPr="00072CD4" w:rsidRDefault="00180400" w:rsidP="00072CD4">
      <w:pPr>
        <w:spacing w:after="120"/>
        <w:rPr>
          <w:rFonts w:ascii="Verdana" w:hAnsi="Verdana"/>
          <w:szCs w:val="24"/>
        </w:rPr>
      </w:pPr>
      <w:r w:rsidRPr="00072CD4">
        <w:rPr>
          <w:rFonts w:ascii="Verdana" w:hAnsi="Verdana"/>
          <w:szCs w:val="24"/>
        </w:rPr>
        <w:t xml:space="preserve">2. What type of rock do you think your sample is? What observations lead you to believe this? </w:t>
      </w:r>
    </w:p>
    <w:p w:rsidR="00180400" w:rsidRPr="00072CD4" w:rsidRDefault="00180400" w:rsidP="00072CD4">
      <w:pPr>
        <w:spacing w:after="120"/>
        <w:rPr>
          <w:rFonts w:ascii="Verdana" w:hAnsi="Verdana"/>
          <w:szCs w:val="24"/>
        </w:rPr>
      </w:pPr>
      <w:r w:rsidRPr="00072CD4">
        <w:rPr>
          <w:rFonts w:ascii="Verdana" w:hAnsi="Verdana"/>
          <w:szCs w:val="24"/>
        </w:rPr>
        <w:t xml:space="preserve">3. How is your painting similar to your rock sample? </w:t>
      </w:r>
    </w:p>
    <w:p w:rsidR="00180400" w:rsidRPr="00072CD4" w:rsidRDefault="00180400" w:rsidP="00072CD4">
      <w:pPr>
        <w:spacing w:after="120"/>
        <w:rPr>
          <w:rFonts w:ascii="Verdana" w:hAnsi="Verdana"/>
          <w:szCs w:val="24"/>
        </w:rPr>
      </w:pPr>
      <w:r w:rsidRPr="00072CD4">
        <w:rPr>
          <w:rFonts w:ascii="Verdana" w:hAnsi="Verdana"/>
          <w:szCs w:val="24"/>
        </w:rPr>
        <w:t xml:space="preserve">4. How is your painting different from your rock sample? </w:t>
      </w:r>
    </w:p>
    <w:p w:rsidR="00180400" w:rsidRPr="00072CD4" w:rsidRDefault="00180400" w:rsidP="00072CD4">
      <w:pPr>
        <w:spacing w:after="120"/>
        <w:rPr>
          <w:rFonts w:ascii="Verdana" w:hAnsi="Verdana"/>
          <w:szCs w:val="24"/>
        </w:rPr>
      </w:pPr>
      <w:r w:rsidRPr="00072CD4">
        <w:rPr>
          <w:rFonts w:ascii="Verdana" w:hAnsi="Verdana"/>
          <w:szCs w:val="24"/>
        </w:rPr>
        <w:t xml:space="preserve">5. What tools did you use to create texture in your painting? Explain the process you went through to make your painting show texture. </w:t>
      </w:r>
    </w:p>
    <w:p w:rsidR="00180400" w:rsidRPr="00072CD4" w:rsidRDefault="00180400" w:rsidP="00072CD4">
      <w:pPr>
        <w:spacing w:after="120"/>
        <w:rPr>
          <w:rFonts w:ascii="Verdana" w:hAnsi="Verdana"/>
          <w:szCs w:val="24"/>
        </w:rPr>
      </w:pPr>
      <w:r w:rsidRPr="00072CD4">
        <w:rPr>
          <w:rFonts w:ascii="Verdana" w:hAnsi="Verdana"/>
          <w:szCs w:val="24"/>
        </w:rPr>
        <w:t xml:space="preserve">6. Why do you think careful observations are important in science? </w:t>
      </w:r>
    </w:p>
    <w:p w:rsidR="00180400" w:rsidRPr="00072CD4" w:rsidRDefault="00180400" w:rsidP="00072CD4">
      <w:pPr>
        <w:spacing w:after="120"/>
        <w:rPr>
          <w:rFonts w:ascii="Verdana" w:hAnsi="Verdana"/>
          <w:szCs w:val="24"/>
        </w:rPr>
      </w:pPr>
      <w:r w:rsidRPr="00072CD4">
        <w:rPr>
          <w:rFonts w:ascii="Verdana" w:hAnsi="Verdana"/>
          <w:szCs w:val="24"/>
        </w:rPr>
        <w:t xml:space="preserve">7. How is observation a critical skill for art making and art analysis? </w:t>
      </w:r>
    </w:p>
    <w:p w:rsidR="00180400" w:rsidRPr="00072CD4" w:rsidRDefault="00180400" w:rsidP="00072CD4">
      <w:pPr>
        <w:spacing w:after="120"/>
        <w:rPr>
          <w:rFonts w:ascii="Verdana" w:hAnsi="Verdana"/>
          <w:szCs w:val="24"/>
        </w:rPr>
      </w:pPr>
    </w:p>
    <w:p w:rsidR="00180400" w:rsidRPr="00072CD4" w:rsidRDefault="00180400" w:rsidP="00072CD4">
      <w:pPr>
        <w:spacing w:after="120"/>
        <w:rPr>
          <w:rFonts w:ascii="Verdana" w:hAnsi="Verdana"/>
          <w:szCs w:val="24"/>
        </w:rPr>
      </w:pPr>
    </w:p>
    <w:p w:rsidR="007F2BC3" w:rsidRPr="00072CD4" w:rsidRDefault="007F2BC3" w:rsidP="00072CD4">
      <w:pPr>
        <w:spacing w:after="120"/>
        <w:rPr>
          <w:rFonts w:ascii="Verdana" w:hAnsi="Verdana"/>
          <w:szCs w:val="24"/>
        </w:rPr>
      </w:pPr>
      <w:r w:rsidRPr="00072CD4">
        <w:rPr>
          <w:rFonts w:ascii="Verdana" w:hAnsi="Verdana"/>
          <w:szCs w:val="24"/>
        </w:rPr>
        <w:br w:type="page"/>
      </w:r>
    </w:p>
    <w:p w:rsidR="00180400" w:rsidRPr="00072CD4" w:rsidRDefault="00180400" w:rsidP="00072CD4">
      <w:pPr>
        <w:spacing w:after="120"/>
        <w:jc w:val="center"/>
        <w:rPr>
          <w:rFonts w:ascii="Verdana" w:hAnsi="Verdana"/>
          <w:b/>
          <w:szCs w:val="24"/>
        </w:rPr>
      </w:pPr>
      <w:r w:rsidRPr="00072CD4">
        <w:rPr>
          <w:rFonts w:ascii="Verdana" w:hAnsi="Verdana"/>
          <w:b/>
          <w:szCs w:val="24"/>
        </w:rPr>
        <w:t>Rock Classifications</w:t>
      </w:r>
    </w:p>
    <w:p w:rsidR="00180400" w:rsidRPr="00072CD4" w:rsidRDefault="00180400" w:rsidP="00072CD4">
      <w:pPr>
        <w:spacing w:after="120"/>
        <w:rPr>
          <w:rFonts w:ascii="Verdana" w:hAnsi="Verdana"/>
          <w:szCs w:val="24"/>
        </w:rPr>
      </w:pPr>
    </w:p>
    <w:p w:rsidR="00180400" w:rsidRPr="00072CD4" w:rsidRDefault="00180400" w:rsidP="00072CD4">
      <w:pPr>
        <w:spacing w:after="120"/>
        <w:rPr>
          <w:rFonts w:ascii="Verdana" w:hAnsi="Verdana"/>
          <w:szCs w:val="24"/>
        </w:rPr>
      </w:pPr>
      <w:r w:rsidRPr="00072CD4">
        <w:rPr>
          <w:rFonts w:ascii="Verdana" w:hAnsi="Verdana"/>
          <w:szCs w:val="24"/>
        </w:rPr>
        <w:t>Question: How can we use characteristics of rocks to determine the rock type?</w:t>
      </w:r>
    </w:p>
    <w:p w:rsidR="00180400" w:rsidRPr="00072CD4" w:rsidRDefault="00180400" w:rsidP="00072CD4">
      <w:pPr>
        <w:spacing w:after="120"/>
        <w:rPr>
          <w:rFonts w:ascii="Verdana" w:hAnsi="Verdana"/>
          <w:szCs w:val="24"/>
        </w:rPr>
      </w:pPr>
    </w:p>
    <w:p w:rsidR="00180400" w:rsidRPr="00072CD4" w:rsidRDefault="00180400" w:rsidP="00072CD4">
      <w:pPr>
        <w:spacing w:after="120"/>
        <w:rPr>
          <w:rFonts w:ascii="Verdana" w:hAnsi="Verdana"/>
          <w:szCs w:val="24"/>
        </w:rPr>
      </w:pPr>
      <w:r w:rsidRPr="00072CD4">
        <w:rPr>
          <w:rFonts w:ascii="Verdana" w:hAnsi="Verdana"/>
          <w:szCs w:val="24"/>
        </w:rPr>
        <w:t>Materials: rock samples, triple beam balance, metric ruler, rock dichotomous key</w:t>
      </w:r>
    </w:p>
    <w:p w:rsidR="00180400" w:rsidRPr="00072CD4" w:rsidRDefault="00180400" w:rsidP="00072CD4">
      <w:pPr>
        <w:spacing w:after="120"/>
        <w:rPr>
          <w:rFonts w:ascii="Verdana" w:hAnsi="Verdana"/>
          <w:szCs w:val="24"/>
        </w:rPr>
      </w:pPr>
    </w:p>
    <w:p w:rsidR="00180400" w:rsidRPr="00072CD4" w:rsidRDefault="00180400" w:rsidP="00072CD4">
      <w:pPr>
        <w:spacing w:after="120"/>
        <w:rPr>
          <w:rFonts w:ascii="Verdana" w:hAnsi="Verdana"/>
          <w:szCs w:val="24"/>
        </w:rPr>
      </w:pPr>
      <w:r w:rsidRPr="00072CD4">
        <w:rPr>
          <w:rFonts w:ascii="Verdana" w:hAnsi="Verdana"/>
          <w:szCs w:val="24"/>
        </w:rPr>
        <w:t>Hypothesis: I think that the three different types of rocks will look similar/different because ________________________________________________________</w:t>
      </w:r>
    </w:p>
    <w:p w:rsidR="00180400" w:rsidRPr="00072CD4" w:rsidRDefault="00180400" w:rsidP="00072CD4">
      <w:pPr>
        <w:spacing w:after="120"/>
        <w:rPr>
          <w:rFonts w:ascii="Verdana" w:hAnsi="Verdana"/>
          <w:szCs w:val="24"/>
        </w:rPr>
      </w:pPr>
      <w:r w:rsidRPr="00072CD4">
        <w:rPr>
          <w:rFonts w:ascii="Verdana" w:hAnsi="Verdana"/>
          <w:szCs w:val="24"/>
        </w:rPr>
        <w:t>________________________________________________________</w:t>
      </w:r>
    </w:p>
    <w:p w:rsidR="00180400" w:rsidRPr="00072CD4" w:rsidRDefault="00180400" w:rsidP="00072CD4">
      <w:pPr>
        <w:spacing w:after="120"/>
        <w:rPr>
          <w:rFonts w:ascii="Verdana" w:hAnsi="Verdana"/>
          <w:szCs w:val="24"/>
        </w:rPr>
      </w:pPr>
      <w:r w:rsidRPr="00072CD4">
        <w:rPr>
          <w:rFonts w:ascii="Verdana" w:hAnsi="Verdana"/>
          <w:szCs w:val="24"/>
        </w:rPr>
        <w:t xml:space="preserve">Procedure: </w:t>
      </w:r>
    </w:p>
    <w:p w:rsidR="00180400" w:rsidRPr="00072CD4" w:rsidRDefault="00180400" w:rsidP="00072CD4">
      <w:pPr>
        <w:numPr>
          <w:ilvl w:val="0"/>
          <w:numId w:val="1"/>
        </w:numPr>
        <w:spacing w:after="120"/>
        <w:rPr>
          <w:rFonts w:ascii="Verdana" w:hAnsi="Verdana"/>
          <w:szCs w:val="24"/>
        </w:rPr>
      </w:pPr>
      <w:r w:rsidRPr="00072CD4">
        <w:rPr>
          <w:rFonts w:ascii="Verdana" w:hAnsi="Verdana"/>
          <w:szCs w:val="24"/>
        </w:rPr>
        <w:t xml:space="preserve">Look at the rock samples on your desk. </w:t>
      </w:r>
    </w:p>
    <w:p w:rsidR="00180400" w:rsidRPr="00072CD4" w:rsidRDefault="00180400" w:rsidP="00072CD4">
      <w:pPr>
        <w:numPr>
          <w:ilvl w:val="0"/>
          <w:numId w:val="1"/>
        </w:numPr>
        <w:spacing w:after="120"/>
        <w:rPr>
          <w:rFonts w:ascii="Verdana" w:hAnsi="Verdana"/>
          <w:szCs w:val="24"/>
        </w:rPr>
      </w:pPr>
      <w:r w:rsidRPr="00072CD4">
        <w:rPr>
          <w:rFonts w:ascii="Verdana" w:hAnsi="Verdana"/>
          <w:szCs w:val="24"/>
        </w:rPr>
        <w:t>Use the tools to make qualitative and quantitative observations. Fill the data into the chart.</w:t>
      </w:r>
    </w:p>
    <w:p w:rsidR="00180400" w:rsidRPr="00072CD4" w:rsidRDefault="00180400" w:rsidP="00072CD4">
      <w:pPr>
        <w:numPr>
          <w:ilvl w:val="0"/>
          <w:numId w:val="1"/>
        </w:numPr>
        <w:spacing w:after="120"/>
        <w:rPr>
          <w:rFonts w:ascii="Verdana" w:hAnsi="Verdana"/>
          <w:szCs w:val="24"/>
        </w:rPr>
      </w:pPr>
      <w:r w:rsidRPr="00072CD4">
        <w:rPr>
          <w:rFonts w:ascii="Verdana" w:hAnsi="Verdana"/>
          <w:szCs w:val="24"/>
        </w:rPr>
        <w:t xml:space="preserve">Use the dichotomous key and your observations to determine what kind of rock each sample is. </w:t>
      </w:r>
    </w:p>
    <w:p w:rsidR="00180400" w:rsidRPr="00072CD4" w:rsidRDefault="00180400" w:rsidP="00072CD4">
      <w:pPr>
        <w:spacing w:after="120"/>
        <w:rPr>
          <w:rFonts w:ascii="Verdana" w:hAnsi="Verdana"/>
          <w:szCs w:val="24"/>
        </w:rPr>
      </w:pPr>
    </w:p>
    <w:p w:rsidR="00180400" w:rsidRPr="00072CD4" w:rsidRDefault="00180400" w:rsidP="00072CD4">
      <w:pPr>
        <w:spacing w:after="120"/>
        <w:rPr>
          <w:rFonts w:ascii="Verdana" w:hAnsi="Verdana"/>
          <w:szCs w:val="24"/>
        </w:rPr>
      </w:pPr>
      <w:r w:rsidRPr="00072CD4">
        <w:rPr>
          <w:rFonts w:ascii="Verdana" w:hAnsi="Verdana"/>
          <w:szCs w:val="24"/>
        </w:rPr>
        <w:t>Conclusion:</w:t>
      </w:r>
    </w:p>
    <w:p w:rsidR="00180400" w:rsidRPr="00072CD4" w:rsidRDefault="00180400" w:rsidP="00072CD4">
      <w:pPr>
        <w:numPr>
          <w:ilvl w:val="0"/>
          <w:numId w:val="2"/>
        </w:numPr>
        <w:spacing w:after="120"/>
        <w:rPr>
          <w:rFonts w:ascii="Verdana" w:hAnsi="Verdana"/>
          <w:szCs w:val="24"/>
        </w:rPr>
      </w:pPr>
      <w:r w:rsidRPr="00072CD4">
        <w:rPr>
          <w:rFonts w:ascii="Verdana" w:hAnsi="Verdana"/>
          <w:szCs w:val="24"/>
        </w:rPr>
        <w:t>How are all three types of rocks similar? _________________________________________________</w:t>
      </w:r>
    </w:p>
    <w:p w:rsidR="00180400" w:rsidRPr="00072CD4" w:rsidRDefault="00180400" w:rsidP="00072CD4">
      <w:pPr>
        <w:spacing w:after="120"/>
        <w:ind w:left="1080"/>
        <w:rPr>
          <w:rFonts w:ascii="Verdana" w:hAnsi="Verdana"/>
          <w:szCs w:val="24"/>
        </w:rPr>
      </w:pPr>
      <w:r w:rsidRPr="00072CD4">
        <w:rPr>
          <w:rFonts w:ascii="Verdana" w:hAnsi="Verdana"/>
          <w:szCs w:val="24"/>
        </w:rPr>
        <w:t>_________________________________________________</w:t>
      </w:r>
    </w:p>
    <w:p w:rsidR="00180400" w:rsidRPr="00072CD4" w:rsidRDefault="00180400" w:rsidP="00072CD4">
      <w:pPr>
        <w:numPr>
          <w:ilvl w:val="0"/>
          <w:numId w:val="2"/>
        </w:numPr>
        <w:spacing w:after="120"/>
        <w:rPr>
          <w:rFonts w:ascii="Verdana" w:hAnsi="Verdana"/>
          <w:szCs w:val="24"/>
        </w:rPr>
      </w:pPr>
      <w:r w:rsidRPr="00072CD4">
        <w:rPr>
          <w:rFonts w:ascii="Verdana" w:hAnsi="Verdana"/>
          <w:szCs w:val="24"/>
        </w:rPr>
        <w:t>How are igneous rocks different from the other two types of rocks? _________________________________________________</w:t>
      </w:r>
    </w:p>
    <w:p w:rsidR="00180400" w:rsidRPr="00072CD4" w:rsidRDefault="00180400" w:rsidP="00072CD4">
      <w:pPr>
        <w:spacing w:after="120"/>
        <w:ind w:left="1080"/>
        <w:rPr>
          <w:rFonts w:ascii="Verdana" w:hAnsi="Verdana"/>
          <w:szCs w:val="24"/>
        </w:rPr>
      </w:pPr>
      <w:r w:rsidRPr="00072CD4">
        <w:rPr>
          <w:rFonts w:ascii="Verdana" w:hAnsi="Verdana"/>
          <w:szCs w:val="24"/>
        </w:rPr>
        <w:t>_________________________________________________</w:t>
      </w:r>
    </w:p>
    <w:p w:rsidR="00F05063" w:rsidRPr="00F05063" w:rsidRDefault="00180400" w:rsidP="00F05063">
      <w:pPr>
        <w:pStyle w:val="ListParagraph"/>
        <w:numPr>
          <w:ilvl w:val="0"/>
          <w:numId w:val="2"/>
        </w:numPr>
        <w:spacing w:after="120"/>
        <w:rPr>
          <w:rFonts w:ascii="Verdana" w:hAnsi="Verdana"/>
          <w:szCs w:val="24"/>
        </w:rPr>
      </w:pPr>
      <w:r w:rsidRPr="00F05063">
        <w:rPr>
          <w:rFonts w:ascii="Verdana" w:hAnsi="Verdana"/>
          <w:szCs w:val="24"/>
        </w:rPr>
        <w:t>What makes sedimentary rocks different from the other rocks you observed? _______________________________________________</w:t>
      </w:r>
    </w:p>
    <w:p w:rsidR="00F05063" w:rsidRPr="00F05063" w:rsidRDefault="00F05063" w:rsidP="00F05063">
      <w:pPr>
        <w:tabs>
          <w:tab w:val="left" w:pos="0"/>
        </w:tabs>
        <w:spacing w:after="200" w:line="276" w:lineRule="auto"/>
        <w:jc w:val="center"/>
        <w:rPr>
          <w:rFonts w:ascii="Verdana" w:hAnsi="Verdana"/>
          <w:b/>
          <w:sz w:val="32"/>
          <w:szCs w:val="24"/>
        </w:rPr>
      </w:pPr>
      <w:r>
        <w:rPr>
          <w:rFonts w:ascii="Verdana" w:hAnsi="Verdana"/>
          <w:szCs w:val="24"/>
        </w:rPr>
        <w:br w:type="page"/>
      </w:r>
      <w:r w:rsidRPr="00F05063">
        <w:rPr>
          <w:rFonts w:ascii="Verdana" w:hAnsi="Verdana"/>
          <w:b/>
          <w:sz w:val="32"/>
        </w:rPr>
        <w:t>Types of Rocks Dichotomous Key</w:t>
      </w:r>
    </w:p>
    <w:p w:rsidR="00F05063" w:rsidRDefault="00F05063" w:rsidP="00F05063">
      <w:pPr>
        <w:tabs>
          <w:tab w:val="left" w:pos="0"/>
        </w:tabs>
        <w:ind w:hanging="1440"/>
      </w:pPr>
      <w:r>
        <w:rPr>
          <w:noProof/>
        </w:rPr>
        <w:pict>
          <v:rect id="_x0000_s1026" style="position:absolute;margin-left:-63pt;margin-top:219.7pt;width:117pt;height:62.95pt;z-index:251660288;mso-position-horizontal:absolute;mso-position-vertical:absolute" fillcolor="#9bbb59" strokecolor="#f2f2f2" strokeweight="3pt">
            <v:shadow on="t" type="perspective" color="#4e6128" opacity=".5" offset="1pt" offset2="-1pt"/>
            <v:textbox style="mso-next-textbox:#_x0000_s1026">
              <w:txbxContent>
                <w:p w:rsidR="00F05063" w:rsidRDefault="00F05063" w:rsidP="00F05063"/>
                <w:p w:rsidR="00F05063" w:rsidRDefault="00F05063" w:rsidP="00F05063">
                  <w:pPr>
                    <w:jc w:val="center"/>
                  </w:pPr>
                  <w:r>
                    <w:t>Types of Rocks</w:t>
                  </w:r>
                </w:p>
              </w:txbxContent>
            </v:textbox>
          </v:rect>
        </w:pict>
      </w:r>
    </w:p>
    <w:p w:rsidR="00F05063" w:rsidRDefault="00F05063" w:rsidP="00F05063">
      <w:pPr>
        <w:jc w:val="center"/>
        <w:rPr>
          <w:b/>
          <w:sz w:val="48"/>
          <w:szCs w:val="48"/>
        </w:rPr>
      </w:pPr>
      <w:r>
        <w:rPr>
          <w:noProof/>
        </w:rPr>
        <w:pict>
          <v:group id="_x0000_s1027" style="position:absolute;left:0;text-align:left;margin-left:-117pt;margin-top:22.35pt;width:666pt;height:490.3pt;z-index:-251655168" coordorigin="4320,1800" coordsize="7200,53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320;top:1800;width:7200;height:5325" o:preferrelative="f">
              <v:fill o:detectmouseclick="t"/>
              <v:path o:extrusionok="t" o:connecttype="none"/>
              <o:lock v:ext="edit" text="t"/>
            </v:shape>
            <v:line id="_x0000_s1029" style="position:absolute;flip:y" from="5120,2001" to="6620,3809">
              <v:stroke endarrow="block"/>
            </v:line>
            <v:rect id="_x0000_s1030" style="position:absolute;left:6620;top:1900;width:1200;height:304" fillcolor="#8064a2" strokecolor="#f2f2f2" strokeweight="3pt">
              <v:shadow on="t" type="perspective" color="#3f3151" opacity=".5" offset="1pt" offset2="-1pt"/>
              <v:textbox style="mso-next-textbox:#_x0000_s1030">
                <w:txbxContent>
                  <w:p w:rsidR="00F05063" w:rsidRDefault="00F05063" w:rsidP="00F05063">
                    <w:r>
                      <w:t xml:space="preserve">Fossils Present </w:t>
                    </w:r>
                  </w:p>
                </w:txbxContent>
              </v:textbox>
            </v:rect>
            <v:line id="_x0000_s1031" style="position:absolute" from="7820,2001" to="9420,2004">
              <v:stroke endarrow="block"/>
            </v:line>
            <v:rect id="_x0000_s1032" style="position:absolute;left:9420;top:1900;width:1300;height:305" fillcolor="#f79646" strokecolor="#f2f2f2" strokeweight="3pt">
              <v:shadow on="t" type="perspective" color="#974706" opacity=".5" offset="1pt" offset2="-1pt"/>
              <v:textbox style="mso-next-textbox:#_x0000_s1032">
                <w:txbxContent>
                  <w:p w:rsidR="00F05063" w:rsidRDefault="00F05063" w:rsidP="00F05063">
                    <w:r>
                      <w:t>Sedimentary Rock</w:t>
                    </w:r>
                  </w:p>
                </w:txbxContent>
              </v:textbox>
            </v:rect>
            <v:line id="_x0000_s1033" style="position:absolute;flip:y" from="5120,2503" to="6620,3910">
              <v:stroke endarrow="block"/>
            </v:line>
            <v:rect id="_x0000_s1034" style="position:absolute;left:6620;top:2403;width:1200;height:302" fillcolor="#8064a2" strokecolor="#f2f2f2" strokeweight="3pt">
              <v:shadow on="t" type="perspective" color="#3f3151" opacity=".5" offset="1pt" offset2="-1pt"/>
              <v:textbox style="mso-next-textbox:#_x0000_s1034">
                <w:txbxContent>
                  <w:p w:rsidR="00F05063" w:rsidRDefault="00F05063" w:rsidP="00F05063">
                    <w:r>
                      <w:t xml:space="preserve">Glassy </w:t>
                    </w:r>
                  </w:p>
                </w:txbxContent>
              </v:textbox>
            </v:rect>
            <v:line id="_x0000_s1035" style="position:absolute" from="7820,2503" to="9420,2504">
              <v:stroke endarrow="block"/>
            </v:line>
            <v:rect id="_x0000_s1036" style="position:absolute;left:9420;top:2403;width:1300;height:302" fillcolor="#f79646" strokecolor="#f2f2f2" strokeweight="3pt">
              <v:shadow on="t" type="perspective" color="#974706" opacity=".5" offset="1pt" offset2="-1pt"/>
              <v:textbox style="mso-next-textbox:#_x0000_s1036">
                <w:txbxContent>
                  <w:p w:rsidR="00F05063" w:rsidRDefault="00F05063" w:rsidP="00F05063">
                    <w:r>
                      <w:t>Igneous Rock</w:t>
                    </w:r>
                  </w:p>
                </w:txbxContent>
              </v:textbox>
            </v:rect>
            <v:line id="_x0000_s1037" style="position:absolute;flip:y" from="5120,3106" to="6620,4008">
              <v:stroke endarrow="block"/>
            </v:line>
            <v:rect id="_x0000_s1038" style="position:absolute;left:6620;top:2905;width:1200;height:601" fillcolor="#8064a2" strokecolor="#f2f2f2" strokeweight="3pt">
              <v:shadow on="t" type="perspective" color="#3f3151" opacity=".5" offset="1pt" offset2="-1pt"/>
              <v:textbox style="mso-next-textbox:#_x0000_s1038">
                <w:txbxContent>
                  <w:p w:rsidR="00F05063" w:rsidRDefault="00F05063" w:rsidP="00F05063">
                    <w:r>
                      <w:t xml:space="preserve">All sizes of crystals, randomly arranged </w:t>
                    </w:r>
                  </w:p>
                </w:txbxContent>
              </v:textbox>
            </v:rect>
            <v:line id="_x0000_s1039" style="position:absolute" from="7820,3106" to="9420,3107">
              <v:stroke endarrow="block"/>
            </v:line>
            <v:rect id="_x0000_s1040" style="position:absolute;left:9420;top:3006;width:1300;height:302" fillcolor="#f79646" strokecolor="#f2f2f2" strokeweight="3pt">
              <v:shadow on="t" type="perspective" color="#974706" opacity=".5" offset="1pt" offset2="-1pt"/>
              <v:textbox style="mso-next-textbox:#_x0000_s1040">
                <w:txbxContent>
                  <w:p w:rsidR="00F05063" w:rsidRDefault="00F05063" w:rsidP="00F05063">
                    <w:r>
                      <w:t xml:space="preserve">Igneous Rock </w:t>
                    </w:r>
                  </w:p>
                </w:txbxContent>
              </v:textbox>
            </v:rect>
            <v:line id="_x0000_s1041" style="position:absolute;flip:y" from="5120,3809" to="6620,4110">
              <v:stroke endarrow="block"/>
            </v:line>
            <v:rect id="_x0000_s1042" style="position:absolute;left:6620;top:3608;width:1200;height:603" fillcolor="#8064a2" strokecolor="#f2f2f2" strokeweight="3pt">
              <v:shadow on="t" type="perspective" color="#3f3151" opacity=".5" offset="1pt" offset2="-1pt"/>
              <v:textbox style="mso-next-textbox:#_x0000_s1042">
                <w:txbxContent>
                  <w:p w:rsidR="00F05063" w:rsidRDefault="00F05063" w:rsidP="00F05063">
                    <w:r>
                      <w:t>Crystals arranged in parallel bands or layers</w:t>
                    </w:r>
                  </w:p>
                </w:txbxContent>
              </v:textbox>
            </v:rect>
            <v:line id="_x0000_s1043" style="position:absolute" from="7820,3910" to="9420,3911">
              <v:stroke endarrow="block"/>
            </v:line>
            <v:rect id="_x0000_s1044" style="position:absolute;left:9420;top:3809;width:1300;height:302" fillcolor="#f79646" strokecolor="#f2f2f2" strokeweight="3pt">
              <v:shadow on="t" type="perspective" color="#974706" opacity=".5" offset="1pt" offset2="-1pt"/>
              <v:textbox style="mso-next-textbox:#_x0000_s1044">
                <w:txbxContent>
                  <w:p w:rsidR="00F05063" w:rsidRDefault="00F05063" w:rsidP="00F05063">
                    <w:r>
                      <w:t>Metamorphic Rock</w:t>
                    </w:r>
                  </w:p>
                </w:txbxContent>
              </v:textbox>
            </v:rect>
            <v:line id="_x0000_s1045" style="position:absolute" from="5120,4211" to="6620,4513">
              <v:stroke endarrow="block"/>
            </v:line>
            <v:rect id="_x0000_s1046" style="position:absolute;left:6620;top:4312;width:1200;height:701" fillcolor="#8064a2" strokecolor="#f2f2f2" strokeweight="3pt">
              <v:shadow on="t" type="perspective" color="#3f3151" opacity=".5" offset="1pt" offset2="-1pt"/>
              <v:textbox style="mso-next-textbox:#_x0000_s1046">
                <w:txbxContent>
                  <w:p w:rsidR="00F05063" w:rsidRDefault="00F05063" w:rsidP="00F05063">
                    <w:r>
                      <w:t>Made of smaller pieces of sand and other rock cemented together</w:t>
                    </w:r>
                  </w:p>
                </w:txbxContent>
              </v:textbox>
            </v:rect>
            <v:line id="_x0000_s1047" style="position:absolute" from="7820,4613" to="9420,4614">
              <v:stroke endarrow="block"/>
            </v:line>
            <v:rect id="_x0000_s1048" style="position:absolute;left:9420;top:4513;width:1300;height:302" fillcolor="#f79646" strokecolor="#f2f2f2" strokeweight="3pt">
              <v:shadow on="t" type="perspective" color="#974706" opacity=".5" offset="1pt" offset2="-1pt"/>
              <v:textbox style="mso-next-textbox:#_x0000_s1048">
                <w:txbxContent>
                  <w:p w:rsidR="00F05063" w:rsidRDefault="00F05063" w:rsidP="00F05063">
                    <w:r>
                      <w:t>Sedimentary Rock</w:t>
                    </w:r>
                  </w:p>
                </w:txbxContent>
              </v:textbox>
            </v:rect>
            <v:line id="_x0000_s1049" style="position:absolute" from="5120,4312" to="6620,5317">
              <v:stroke endarrow="block"/>
            </v:line>
            <v:rect id="_x0000_s1050" style="position:absolute;left:6620;top:5116;width:1200;height:703" fillcolor="#8064a2" strokecolor="#f2f2f2" strokeweight="3pt">
              <v:shadow on="t" type="perspective" color="#3f3151" opacity=".5" offset="1pt" offset2="-1pt"/>
              <v:textbox style="mso-next-textbox:#_x0000_s1050">
                <w:txbxContent>
                  <w:p w:rsidR="00F05063" w:rsidRDefault="00F05063" w:rsidP="00F05063">
                    <w:r>
                      <w:t>Crystals so small you can’t see them with eye. Very fine grained.</w:t>
                    </w:r>
                  </w:p>
                </w:txbxContent>
              </v:textbox>
            </v:rect>
            <v:line id="_x0000_s1051" style="position:absolute" from="7820,5417" to="9420,5418">
              <v:stroke endarrow="block"/>
            </v:line>
            <v:rect id="_x0000_s1052" style="position:absolute;left:9420;top:5317;width:1300;height:301" fillcolor="#f79646" strokecolor="#f2f2f2" strokeweight="3pt">
              <v:shadow on="t" type="perspective" color="#974706" opacity=".5" offset="1pt" offset2="-1pt"/>
              <v:textbox style="mso-next-textbox:#_x0000_s1052">
                <w:txbxContent>
                  <w:p w:rsidR="00F05063" w:rsidRDefault="00F05063" w:rsidP="00F05063">
                    <w:r>
                      <w:t xml:space="preserve">Igneous Rock </w:t>
                    </w:r>
                  </w:p>
                </w:txbxContent>
              </v:textbox>
            </v:rect>
            <v:line id="_x0000_s1053" style="position:absolute" from="5120,4513" to="6620,6120">
              <v:stroke endarrow="block"/>
            </v:line>
            <v:rect id="_x0000_s1054" style="position:absolute;left:6620;top:5919;width:1200;height:402" fillcolor="#8064a2" strokecolor="#f2f2f2" strokeweight="3pt">
              <v:shadow on="t" type="perspective" color="#3f3151" opacity=".5" offset="1pt" offset2="-1pt"/>
              <v:textbox style="mso-next-textbox:#_x0000_s1054">
                <w:txbxContent>
                  <w:p w:rsidR="00F05063" w:rsidRDefault="00F05063" w:rsidP="00F05063">
                    <w:r>
                      <w:t xml:space="preserve">Rock breaks into hard layers </w:t>
                    </w:r>
                  </w:p>
                </w:txbxContent>
              </v:textbox>
            </v:rect>
            <v:line id="_x0000_s1055" style="position:absolute" from="7820,6120" to="9420,6121">
              <v:stroke endarrow="block"/>
            </v:line>
            <v:rect id="_x0000_s1056" style="position:absolute;left:9420;top:6020;width:1300;height:302" fillcolor="#f79646" strokecolor="#f2f2f2" strokeweight="3pt">
              <v:shadow on="t" type="perspective" color="#974706" opacity=".5" offset="1pt" offset2="-1pt"/>
              <v:textbox style="mso-next-textbox:#_x0000_s1056">
                <w:txbxContent>
                  <w:p w:rsidR="00F05063" w:rsidRDefault="00F05063" w:rsidP="00F05063">
                    <w:r>
                      <w:t>Metamorphic Rock</w:t>
                    </w:r>
                  </w:p>
                </w:txbxContent>
              </v:textbox>
            </v:rect>
          </v:group>
        </w:pict>
      </w:r>
      <w:r>
        <w:rPr>
          <w:rFonts w:ascii="Verdana" w:hAnsi="Verdana"/>
          <w:szCs w:val="24"/>
        </w:rPr>
        <w:br w:type="page"/>
      </w:r>
      <w:r w:rsidRPr="00056662">
        <w:rPr>
          <w:b/>
          <w:sz w:val="48"/>
          <w:szCs w:val="48"/>
        </w:rPr>
        <w:t>Rock Classification Graphic Organizer</w:t>
      </w:r>
    </w:p>
    <w:p w:rsidR="00F05063" w:rsidRPr="00056662" w:rsidRDefault="00F05063" w:rsidP="00F05063">
      <w:pPr>
        <w:jc w:val="center"/>
        <w:rPr>
          <w:b/>
          <w:sz w:val="48"/>
          <w:szCs w:val="48"/>
        </w:rPr>
      </w:pPr>
    </w:p>
    <w:p w:rsidR="00F05063" w:rsidRDefault="00F05063">
      <w:pPr>
        <w:spacing w:after="200" w:line="276" w:lineRule="auto"/>
        <w:rPr>
          <w:rFonts w:ascii="Verdana" w:hAnsi="Verdana"/>
          <w:szCs w:val="24"/>
        </w:rPr>
      </w:pPr>
    </w:p>
    <w:p w:rsidR="00F05063" w:rsidRDefault="00F05063">
      <w:pPr>
        <w:spacing w:after="200" w:line="276" w:lineRule="auto"/>
        <w:rPr>
          <w:rFonts w:ascii="Verdana" w:hAnsi="Verdana"/>
          <w:szCs w:val="24"/>
        </w:rPr>
      </w:pPr>
    </w:p>
    <w:p w:rsidR="00F05063" w:rsidRDefault="00F05063">
      <w:pPr>
        <w:spacing w:after="200" w:line="276" w:lineRule="auto"/>
        <w:rPr>
          <w:rFonts w:ascii="Verdana" w:hAnsi="Verdana"/>
          <w:szCs w:val="24"/>
        </w:rPr>
      </w:pPr>
    </w:p>
    <w:tbl>
      <w:tblPr>
        <w:tblpPr w:leftFromText="180" w:rightFromText="180" w:horzAnchor="margin" w:tblpY="5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2487"/>
        <w:gridCol w:w="2330"/>
        <w:gridCol w:w="2377"/>
      </w:tblGrid>
      <w:tr w:rsidR="00F05063" w:rsidTr="00511F81">
        <w:trPr>
          <w:trHeight w:val="638"/>
        </w:trPr>
        <w:tc>
          <w:tcPr>
            <w:tcW w:w="2448" w:type="dxa"/>
            <w:vAlign w:val="center"/>
          </w:tcPr>
          <w:p w:rsidR="00F05063" w:rsidRPr="00511F81" w:rsidRDefault="00F05063" w:rsidP="00511F81">
            <w:pPr>
              <w:jc w:val="center"/>
              <w:rPr>
                <w:b/>
                <w:sz w:val="32"/>
                <w:szCs w:val="32"/>
              </w:rPr>
            </w:pPr>
            <w:r w:rsidRPr="00511F81">
              <w:rPr>
                <w:b/>
                <w:sz w:val="32"/>
                <w:szCs w:val="32"/>
              </w:rPr>
              <w:t>Type of Rock</w:t>
            </w:r>
          </w:p>
        </w:tc>
        <w:tc>
          <w:tcPr>
            <w:tcW w:w="3600" w:type="dxa"/>
            <w:vAlign w:val="center"/>
          </w:tcPr>
          <w:p w:rsidR="00F05063" w:rsidRPr="00511F81" w:rsidRDefault="00F05063" w:rsidP="00511F81">
            <w:pPr>
              <w:jc w:val="center"/>
              <w:rPr>
                <w:b/>
                <w:sz w:val="32"/>
                <w:szCs w:val="32"/>
              </w:rPr>
            </w:pPr>
            <w:r w:rsidRPr="00511F81">
              <w:rPr>
                <w:b/>
                <w:sz w:val="32"/>
                <w:szCs w:val="32"/>
              </w:rPr>
              <w:t>How is it formed?</w:t>
            </w:r>
          </w:p>
        </w:tc>
        <w:tc>
          <w:tcPr>
            <w:tcW w:w="3240" w:type="dxa"/>
            <w:vAlign w:val="center"/>
          </w:tcPr>
          <w:p w:rsidR="00F05063" w:rsidRPr="00511F81" w:rsidRDefault="00F05063" w:rsidP="00511F81">
            <w:pPr>
              <w:jc w:val="center"/>
              <w:rPr>
                <w:b/>
                <w:sz w:val="32"/>
                <w:szCs w:val="32"/>
              </w:rPr>
            </w:pPr>
            <w:r w:rsidRPr="00511F81">
              <w:rPr>
                <w:b/>
                <w:sz w:val="32"/>
                <w:szCs w:val="32"/>
              </w:rPr>
              <w:t>Texture</w:t>
            </w:r>
          </w:p>
        </w:tc>
        <w:tc>
          <w:tcPr>
            <w:tcW w:w="3325" w:type="dxa"/>
            <w:vAlign w:val="center"/>
          </w:tcPr>
          <w:p w:rsidR="00F05063" w:rsidRPr="00511F81" w:rsidRDefault="00F05063" w:rsidP="00511F81">
            <w:pPr>
              <w:jc w:val="center"/>
              <w:rPr>
                <w:b/>
                <w:sz w:val="32"/>
                <w:szCs w:val="32"/>
              </w:rPr>
            </w:pPr>
            <w:r w:rsidRPr="00511F81">
              <w:rPr>
                <w:b/>
                <w:sz w:val="32"/>
                <w:szCs w:val="32"/>
              </w:rPr>
              <w:t>Example of this type of rock</w:t>
            </w:r>
          </w:p>
        </w:tc>
      </w:tr>
      <w:tr w:rsidR="00F05063" w:rsidTr="00511F81">
        <w:trPr>
          <w:trHeight w:val="1253"/>
        </w:trPr>
        <w:tc>
          <w:tcPr>
            <w:tcW w:w="2448" w:type="dxa"/>
            <w:vMerge w:val="restart"/>
            <w:vAlign w:val="center"/>
          </w:tcPr>
          <w:p w:rsidR="00F05063" w:rsidRPr="00511F81" w:rsidRDefault="00F05063" w:rsidP="00511F81">
            <w:pPr>
              <w:jc w:val="center"/>
              <w:rPr>
                <w:b/>
                <w:sz w:val="36"/>
                <w:szCs w:val="36"/>
              </w:rPr>
            </w:pPr>
            <w:r w:rsidRPr="00511F81">
              <w:rPr>
                <w:b/>
                <w:sz w:val="36"/>
                <w:szCs w:val="36"/>
              </w:rPr>
              <w:t>Igneous</w:t>
            </w:r>
          </w:p>
        </w:tc>
        <w:tc>
          <w:tcPr>
            <w:tcW w:w="3600" w:type="dxa"/>
            <w:shd w:val="clear" w:color="auto" w:fill="auto"/>
          </w:tcPr>
          <w:p w:rsidR="00F05063" w:rsidRPr="00511F81" w:rsidRDefault="00F05063" w:rsidP="00511F81">
            <w:pPr>
              <w:rPr>
                <w:b/>
              </w:rPr>
            </w:pPr>
            <w:r w:rsidRPr="00511F81">
              <w:rPr>
                <w:b/>
              </w:rPr>
              <w:t xml:space="preserve">Intrusive - </w:t>
            </w:r>
          </w:p>
        </w:tc>
        <w:tc>
          <w:tcPr>
            <w:tcW w:w="3240" w:type="dxa"/>
          </w:tcPr>
          <w:p w:rsidR="00F05063" w:rsidRPr="00511F81" w:rsidRDefault="00F05063" w:rsidP="00511F81">
            <w:pPr>
              <w:rPr>
                <w:b/>
              </w:rPr>
            </w:pPr>
            <w:r w:rsidRPr="00511F81">
              <w:rPr>
                <w:b/>
              </w:rPr>
              <w:t xml:space="preserve">Intrusive - </w:t>
            </w:r>
          </w:p>
        </w:tc>
        <w:tc>
          <w:tcPr>
            <w:tcW w:w="3325" w:type="dxa"/>
            <w:shd w:val="clear" w:color="auto" w:fill="auto"/>
          </w:tcPr>
          <w:p w:rsidR="00F05063" w:rsidRPr="00511F81" w:rsidRDefault="00F05063" w:rsidP="00511F81">
            <w:pPr>
              <w:rPr>
                <w:b/>
              </w:rPr>
            </w:pPr>
            <w:r w:rsidRPr="00511F81">
              <w:rPr>
                <w:b/>
              </w:rPr>
              <w:t xml:space="preserve">Intrusive - </w:t>
            </w:r>
          </w:p>
        </w:tc>
      </w:tr>
      <w:tr w:rsidR="00F05063" w:rsidTr="00511F81">
        <w:trPr>
          <w:trHeight w:val="1252"/>
        </w:trPr>
        <w:tc>
          <w:tcPr>
            <w:tcW w:w="2448" w:type="dxa"/>
            <w:vMerge/>
            <w:vAlign w:val="center"/>
          </w:tcPr>
          <w:p w:rsidR="00F05063" w:rsidRPr="00511F81" w:rsidRDefault="00F05063" w:rsidP="00511F81">
            <w:pPr>
              <w:jc w:val="center"/>
              <w:rPr>
                <w:b/>
                <w:sz w:val="36"/>
                <w:szCs w:val="36"/>
              </w:rPr>
            </w:pPr>
          </w:p>
        </w:tc>
        <w:tc>
          <w:tcPr>
            <w:tcW w:w="3600" w:type="dxa"/>
            <w:shd w:val="clear" w:color="auto" w:fill="auto"/>
          </w:tcPr>
          <w:p w:rsidR="00F05063" w:rsidRPr="00511F81" w:rsidRDefault="00F05063" w:rsidP="00511F81">
            <w:pPr>
              <w:rPr>
                <w:b/>
              </w:rPr>
            </w:pPr>
            <w:r w:rsidRPr="00511F81">
              <w:rPr>
                <w:b/>
              </w:rPr>
              <w:t xml:space="preserve">Extrusive - </w:t>
            </w:r>
          </w:p>
        </w:tc>
        <w:tc>
          <w:tcPr>
            <w:tcW w:w="3240" w:type="dxa"/>
          </w:tcPr>
          <w:p w:rsidR="00F05063" w:rsidRPr="00511F81" w:rsidRDefault="00F05063" w:rsidP="00511F81">
            <w:pPr>
              <w:rPr>
                <w:b/>
              </w:rPr>
            </w:pPr>
            <w:r w:rsidRPr="00511F81">
              <w:rPr>
                <w:b/>
              </w:rPr>
              <w:t xml:space="preserve">Extrusive - </w:t>
            </w:r>
          </w:p>
        </w:tc>
        <w:tc>
          <w:tcPr>
            <w:tcW w:w="3325" w:type="dxa"/>
            <w:shd w:val="clear" w:color="auto" w:fill="auto"/>
          </w:tcPr>
          <w:p w:rsidR="00F05063" w:rsidRPr="00511F81" w:rsidRDefault="00F05063" w:rsidP="00511F81">
            <w:pPr>
              <w:rPr>
                <w:b/>
              </w:rPr>
            </w:pPr>
            <w:r w:rsidRPr="00511F81">
              <w:rPr>
                <w:b/>
              </w:rPr>
              <w:t xml:space="preserve">Extrusive - </w:t>
            </w:r>
          </w:p>
        </w:tc>
      </w:tr>
      <w:tr w:rsidR="00F05063" w:rsidTr="00511F81">
        <w:trPr>
          <w:trHeight w:val="895"/>
        </w:trPr>
        <w:tc>
          <w:tcPr>
            <w:tcW w:w="2448" w:type="dxa"/>
            <w:vMerge w:val="restart"/>
            <w:vAlign w:val="center"/>
          </w:tcPr>
          <w:p w:rsidR="00F05063" w:rsidRPr="00511F81" w:rsidRDefault="00F05063" w:rsidP="00511F81">
            <w:pPr>
              <w:jc w:val="center"/>
              <w:rPr>
                <w:b/>
                <w:sz w:val="36"/>
                <w:szCs w:val="36"/>
              </w:rPr>
            </w:pPr>
            <w:r w:rsidRPr="00511F81">
              <w:rPr>
                <w:b/>
                <w:sz w:val="36"/>
                <w:szCs w:val="36"/>
              </w:rPr>
              <w:t>Sedimentary</w:t>
            </w:r>
          </w:p>
        </w:tc>
        <w:tc>
          <w:tcPr>
            <w:tcW w:w="3600" w:type="dxa"/>
            <w:vMerge w:val="restart"/>
          </w:tcPr>
          <w:p w:rsidR="00F05063" w:rsidRDefault="00F05063" w:rsidP="00511F81"/>
        </w:tc>
        <w:tc>
          <w:tcPr>
            <w:tcW w:w="3240" w:type="dxa"/>
          </w:tcPr>
          <w:p w:rsidR="00F05063" w:rsidRPr="00511F81" w:rsidRDefault="00F05063" w:rsidP="00511F81">
            <w:pPr>
              <w:rPr>
                <w:b/>
              </w:rPr>
            </w:pPr>
            <w:proofErr w:type="spellStart"/>
            <w:r w:rsidRPr="00511F81">
              <w:rPr>
                <w:b/>
              </w:rPr>
              <w:t>Clastic</w:t>
            </w:r>
            <w:proofErr w:type="spellEnd"/>
            <w:r w:rsidRPr="00511F81">
              <w:rPr>
                <w:b/>
              </w:rPr>
              <w:t xml:space="preserve"> - </w:t>
            </w:r>
          </w:p>
        </w:tc>
        <w:tc>
          <w:tcPr>
            <w:tcW w:w="3325" w:type="dxa"/>
            <w:shd w:val="clear" w:color="auto" w:fill="auto"/>
          </w:tcPr>
          <w:p w:rsidR="00F05063" w:rsidRPr="00511F81" w:rsidRDefault="00F05063" w:rsidP="00511F81">
            <w:pPr>
              <w:rPr>
                <w:b/>
              </w:rPr>
            </w:pPr>
            <w:proofErr w:type="spellStart"/>
            <w:r w:rsidRPr="00511F81">
              <w:rPr>
                <w:b/>
              </w:rPr>
              <w:t>Clastic</w:t>
            </w:r>
            <w:proofErr w:type="spellEnd"/>
            <w:r w:rsidRPr="00511F81">
              <w:rPr>
                <w:b/>
              </w:rPr>
              <w:t xml:space="preserve"> - </w:t>
            </w:r>
          </w:p>
        </w:tc>
      </w:tr>
      <w:tr w:rsidR="00F05063" w:rsidTr="00511F81">
        <w:trPr>
          <w:trHeight w:val="895"/>
        </w:trPr>
        <w:tc>
          <w:tcPr>
            <w:tcW w:w="2448" w:type="dxa"/>
            <w:vMerge/>
            <w:vAlign w:val="center"/>
          </w:tcPr>
          <w:p w:rsidR="00F05063" w:rsidRPr="00511F81" w:rsidRDefault="00F05063" w:rsidP="00511F81">
            <w:pPr>
              <w:jc w:val="center"/>
              <w:rPr>
                <w:b/>
                <w:sz w:val="36"/>
                <w:szCs w:val="36"/>
              </w:rPr>
            </w:pPr>
          </w:p>
        </w:tc>
        <w:tc>
          <w:tcPr>
            <w:tcW w:w="3600" w:type="dxa"/>
            <w:vMerge/>
          </w:tcPr>
          <w:p w:rsidR="00F05063" w:rsidRDefault="00F05063" w:rsidP="00511F81"/>
        </w:tc>
        <w:tc>
          <w:tcPr>
            <w:tcW w:w="3240" w:type="dxa"/>
          </w:tcPr>
          <w:p w:rsidR="00F05063" w:rsidRPr="00511F81" w:rsidRDefault="00F05063" w:rsidP="00511F81">
            <w:pPr>
              <w:rPr>
                <w:b/>
              </w:rPr>
            </w:pPr>
            <w:r w:rsidRPr="00511F81">
              <w:rPr>
                <w:b/>
              </w:rPr>
              <w:t xml:space="preserve">Organic - </w:t>
            </w:r>
          </w:p>
        </w:tc>
        <w:tc>
          <w:tcPr>
            <w:tcW w:w="3325" w:type="dxa"/>
            <w:shd w:val="clear" w:color="auto" w:fill="auto"/>
          </w:tcPr>
          <w:p w:rsidR="00F05063" w:rsidRPr="00511F81" w:rsidRDefault="00F05063" w:rsidP="00511F81">
            <w:pPr>
              <w:rPr>
                <w:b/>
              </w:rPr>
            </w:pPr>
            <w:r w:rsidRPr="00511F81">
              <w:rPr>
                <w:b/>
              </w:rPr>
              <w:t xml:space="preserve">Organic - </w:t>
            </w:r>
          </w:p>
        </w:tc>
      </w:tr>
      <w:tr w:rsidR="00F05063" w:rsidTr="00511F81">
        <w:trPr>
          <w:trHeight w:val="895"/>
        </w:trPr>
        <w:tc>
          <w:tcPr>
            <w:tcW w:w="2448" w:type="dxa"/>
            <w:vMerge/>
            <w:vAlign w:val="center"/>
          </w:tcPr>
          <w:p w:rsidR="00F05063" w:rsidRPr="00511F81" w:rsidRDefault="00F05063" w:rsidP="00511F81">
            <w:pPr>
              <w:jc w:val="center"/>
              <w:rPr>
                <w:b/>
                <w:sz w:val="36"/>
                <w:szCs w:val="36"/>
              </w:rPr>
            </w:pPr>
          </w:p>
        </w:tc>
        <w:tc>
          <w:tcPr>
            <w:tcW w:w="3600" w:type="dxa"/>
            <w:vMerge/>
          </w:tcPr>
          <w:p w:rsidR="00F05063" w:rsidRDefault="00F05063" w:rsidP="00511F81"/>
        </w:tc>
        <w:tc>
          <w:tcPr>
            <w:tcW w:w="3240" w:type="dxa"/>
          </w:tcPr>
          <w:p w:rsidR="00F05063" w:rsidRPr="00511F81" w:rsidRDefault="00F05063" w:rsidP="00511F81">
            <w:pPr>
              <w:rPr>
                <w:b/>
              </w:rPr>
            </w:pPr>
            <w:r w:rsidRPr="00511F81">
              <w:rPr>
                <w:b/>
              </w:rPr>
              <w:t xml:space="preserve">Chemical - </w:t>
            </w:r>
          </w:p>
        </w:tc>
        <w:tc>
          <w:tcPr>
            <w:tcW w:w="3325" w:type="dxa"/>
            <w:shd w:val="clear" w:color="auto" w:fill="auto"/>
          </w:tcPr>
          <w:p w:rsidR="00F05063" w:rsidRPr="00511F81" w:rsidRDefault="00F05063" w:rsidP="00511F81">
            <w:pPr>
              <w:rPr>
                <w:b/>
              </w:rPr>
            </w:pPr>
            <w:r w:rsidRPr="00511F81">
              <w:rPr>
                <w:b/>
              </w:rPr>
              <w:t xml:space="preserve">Chemical - </w:t>
            </w:r>
          </w:p>
        </w:tc>
      </w:tr>
      <w:tr w:rsidR="00F05063" w:rsidTr="00511F81">
        <w:trPr>
          <w:trHeight w:val="1253"/>
        </w:trPr>
        <w:tc>
          <w:tcPr>
            <w:tcW w:w="2448" w:type="dxa"/>
            <w:vMerge w:val="restart"/>
            <w:vAlign w:val="center"/>
          </w:tcPr>
          <w:p w:rsidR="00F05063" w:rsidRPr="00511F81" w:rsidRDefault="00F05063" w:rsidP="00511F81">
            <w:pPr>
              <w:jc w:val="center"/>
              <w:rPr>
                <w:b/>
                <w:sz w:val="36"/>
                <w:szCs w:val="36"/>
              </w:rPr>
            </w:pPr>
            <w:r w:rsidRPr="00511F81">
              <w:rPr>
                <w:b/>
                <w:sz w:val="36"/>
                <w:szCs w:val="36"/>
              </w:rPr>
              <w:t>Metamorphic</w:t>
            </w:r>
          </w:p>
        </w:tc>
        <w:tc>
          <w:tcPr>
            <w:tcW w:w="3600" w:type="dxa"/>
            <w:vMerge w:val="restart"/>
          </w:tcPr>
          <w:p w:rsidR="00F05063" w:rsidRDefault="00F05063" w:rsidP="00511F81"/>
        </w:tc>
        <w:tc>
          <w:tcPr>
            <w:tcW w:w="3240" w:type="dxa"/>
          </w:tcPr>
          <w:p w:rsidR="00F05063" w:rsidRPr="00511F81" w:rsidRDefault="00F05063" w:rsidP="00511F81">
            <w:pPr>
              <w:rPr>
                <w:b/>
              </w:rPr>
            </w:pPr>
            <w:r w:rsidRPr="00511F81">
              <w:rPr>
                <w:b/>
              </w:rPr>
              <w:t xml:space="preserve">Foliated - </w:t>
            </w:r>
          </w:p>
          <w:p w:rsidR="00F05063" w:rsidRDefault="00F05063" w:rsidP="00B00ABF"/>
          <w:p w:rsidR="00F05063" w:rsidRPr="00B00ABF" w:rsidRDefault="00F05063" w:rsidP="00511F81">
            <w:pPr>
              <w:jc w:val="center"/>
            </w:pPr>
          </w:p>
        </w:tc>
        <w:tc>
          <w:tcPr>
            <w:tcW w:w="3325" w:type="dxa"/>
            <w:shd w:val="clear" w:color="auto" w:fill="auto"/>
          </w:tcPr>
          <w:p w:rsidR="00F05063" w:rsidRPr="00511F81" w:rsidRDefault="00F05063" w:rsidP="00511F81">
            <w:pPr>
              <w:rPr>
                <w:b/>
              </w:rPr>
            </w:pPr>
            <w:r w:rsidRPr="00511F81">
              <w:rPr>
                <w:b/>
              </w:rPr>
              <w:t xml:space="preserve">Foliated - </w:t>
            </w:r>
          </w:p>
        </w:tc>
      </w:tr>
      <w:tr w:rsidR="00F05063" w:rsidTr="00511F81">
        <w:trPr>
          <w:trHeight w:val="1252"/>
        </w:trPr>
        <w:tc>
          <w:tcPr>
            <w:tcW w:w="2448" w:type="dxa"/>
            <w:vMerge/>
            <w:vAlign w:val="center"/>
          </w:tcPr>
          <w:p w:rsidR="00F05063" w:rsidRPr="00511F81" w:rsidRDefault="00F05063" w:rsidP="00511F81">
            <w:pPr>
              <w:jc w:val="center"/>
              <w:rPr>
                <w:b/>
                <w:sz w:val="36"/>
                <w:szCs w:val="36"/>
              </w:rPr>
            </w:pPr>
          </w:p>
        </w:tc>
        <w:tc>
          <w:tcPr>
            <w:tcW w:w="3600" w:type="dxa"/>
            <w:vMerge/>
          </w:tcPr>
          <w:p w:rsidR="00F05063" w:rsidRDefault="00F05063" w:rsidP="00511F81"/>
        </w:tc>
        <w:tc>
          <w:tcPr>
            <w:tcW w:w="3240" w:type="dxa"/>
          </w:tcPr>
          <w:p w:rsidR="00F05063" w:rsidRPr="00511F81" w:rsidRDefault="00F05063" w:rsidP="00511F81">
            <w:pPr>
              <w:rPr>
                <w:b/>
              </w:rPr>
            </w:pPr>
            <w:proofErr w:type="spellStart"/>
            <w:r w:rsidRPr="00511F81">
              <w:rPr>
                <w:b/>
              </w:rPr>
              <w:t>Nonfoliated</w:t>
            </w:r>
            <w:proofErr w:type="spellEnd"/>
            <w:r w:rsidRPr="00511F81">
              <w:rPr>
                <w:b/>
              </w:rPr>
              <w:t xml:space="preserve"> - </w:t>
            </w:r>
          </w:p>
        </w:tc>
        <w:tc>
          <w:tcPr>
            <w:tcW w:w="3325" w:type="dxa"/>
            <w:shd w:val="clear" w:color="auto" w:fill="auto"/>
          </w:tcPr>
          <w:p w:rsidR="00F05063" w:rsidRPr="00511F81" w:rsidRDefault="00F05063" w:rsidP="00511F81">
            <w:pPr>
              <w:rPr>
                <w:b/>
              </w:rPr>
            </w:pPr>
            <w:proofErr w:type="spellStart"/>
            <w:r w:rsidRPr="00511F81">
              <w:rPr>
                <w:b/>
              </w:rPr>
              <w:t>Nonfoliated</w:t>
            </w:r>
            <w:proofErr w:type="spellEnd"/>
            <w:r w:rsidRPr="00511F81">
              <w:rPr>
                <w:b/>
              </w:rPr>
              <w:t xml:space="preserve"> - </w:t>
            </w:r>
          </w:p>
        </w:tc>
      </w:tr>
    </w:tbl>
    <w:p w:rsidR="00180400" w:rsidRPr="00F05063" w:rsidRDefault="00180400" w:rsidP="00F05063">
      <w:pPr>
        <w:spacing w:after="120"/>
        <w:rPr>
          <w:rFonts w:ascii="Verdana" w:hAnsi="Verdana"/>
          <w:szCs w:val="24"/>
        </w:rPr>
      </w:pPr>
    </w:p>
    <w:p w:rsidR="00AC0A37" w:rsidRPr="00072CD4" w:rsidRDefault="00F05063" w:rsidP="00072CD4">
      <w:pPr>
        <w:spacing w:after="120"/>
        <w:rPr>
          <w:rFonts w:ascii="Verdana" w:hAnsi="Verdana"/>
          <w:szCs w:val="24"/>
        </w:rPr>
      </w:pPr>
    </w:p>
    <w:sectPr w:rsidR="00AC0A37" w:rsidRPr="00072CD4" w:rsidSect="00726B71">
      <w:footerReference w:type="default" r:id="rId2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B8" w:rsidRDefault="00321FB8" w:rsidP="00DE29AD">
      <w:r>
        <w:separator/>
      </w:r>
    </w:p>
  </w:endnote>
  <w:endnote w:type="continuationSeparator" w:id="0">
    <w:p w:rsidR="00321FB8" w:rsidRDefault="00321FB8" w:rsidP="00DE29A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AD" w:rsidRPr="00DE29AD" w:rsidRDefault="00DE29AD" w:rsidP="00DE29AD">
    <w:pPr>
      <w:pStyle w:val="Footer"/>
      <w:jc w:val="right"/>
      <w:rPr>
        <w:rFonts w:ascii="Verdana" w:hAnsi="Verdana"/>
      </w:rPr>
    </w:pPr>
    <w:r w:rsidRPr="00DE29AD">
      <w:rPr>
        <w:rFonts w:ascii="Verdana" w:hAnsi="Verdana"/>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B8" w:rsidRDefault="00321FB8" w:rsidP="00DE29AD">
      <w:r>
        <w:separator/>
      </w:r>
    </w:p>
  </w:footnote>
  <w:footnote w:type="continuationSeparator" w:id="0">
    <w:p w:rsidR="00321FB8" w:rsidRDefault="00321FB8" w:rsidP="00DE29A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0917"/>
    <w:multiLevelType w:val="hybridMultilevel"/>
    <w:tmpl w:val="F0E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63DCC"/>
    <w:multiLevelType w:val="hybridMultilevel"/>
    <w:tmpl w:val="04E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D7C3D"/>
    <w:multiLevelType w:val="hybridMultilevel"/>
    <w:tmpl w:val="EED4F238"/>
    <w:lvl w:ilvl="0" w:tplc="A1560C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83B442D"/>
    <w:multiLevelType w:val="hybridMultilevel"/>
    <w:tmpl w:val="696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06519"/>
    <w:multiLevelType w:val="hybridMultilevel"/>
    <w:tmpl w:val="9098A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27354"/>
    <w:multiLevelType w:val="hybridMultilevel"/>
    <w:tmpl w:val="F70883A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171334"/>
    <w:multiLevelType w:val="hybridMultilevel"/>
    <w:tmpl w:val="1F6235F0"/>
    <w:lvl w:ilvl="0" w:tplc="D25CC2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rsids>
    <w:rsidRoot w:val="00180400"/>
    <w:rsid w:val="00072CD4"/>
    <w:rsid w:val="00180400"/>
    <w:rsid w:val="001C08DD"/>
    <w:rsid w:val="00321FB8"/>
    <w:rsid w:val="00490C56"/>
    <w:rsid w:val="00726B71"/>
    <w:rsid w:val="007515C0"/>
    <w:rsid w:val="007F2BC3"/>
    <w:rsid w:val="00DE29AD"/>
    <w:rsid w:val="00F05063"/>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180400"/>
    <w:pPr>
      <w:spacing w:after="0" w:line="240" w:lineRule="auto"/>
    </w:pPr>
    <w:rPr>
      <w:rFonts w:ascii="Times" w:eastAsia="Times" w:hAnsi="Times"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80400"/>
    <w:rPr>
      <w:rFonts w:ascii="Tahoma" w:hAnsi="Tahoma" w:cs="Tahoma"/>
      <w:sz w:val="16"/>
      <w:szCs w:val="16"/>
    </w:rPr>
  </w:style>
  <w:style w:type="character" w:customStyle="1" w:styleId="BalloonTextChar">
    <w:name w:val="Balloon Text Char"/>
    <w:basedOn w:val="DefaultParagraphFont"/>
    <w:link w:val="BalloonText"/>
    <w:uiPriority w:val="99"/>
    <w:semiHidden/>
    <w:rsid w:val="00180400"/>
    <w:rPr>
      <w:rFonts w:ascii="Tahoma" w:eastAsia="Times" w:hAnsi="Tahoma" w:cs="Tahoma"/>
      <w:sz w:val="16"/>
      <w:szCs w:val="16"/>
    </w:rPr>
  </w:style>
  <w:style w:type="character" w:styleId="Hyperlink">
    <w:name w:val="Hyperlink"/>
    <w:basedOn w:val="DefaultParagraphFont"/>
    <w:uiPriority w:val="99"/>
    <w:unhideWhenUsed/>
    <w:rsid w:val="007F2BC3"/>
    <w:rPr>
      <w:color w:val="0000FF" w:themeColor="hyperlink"/>
      <w:u w:val="single"/>
    </w:rPr>
  </w:style>
  <w:style w:type="character" w:customStyle="1" w:styleId="smallertype">
    <w:name w:val="smallertype"/>
    <w:basedOn w:val="DefaultParagraphFont"/>
    <w:rsid w:val="00072CD4"/>
  </w:style>
  <w:style w:type="paragraph" w:styleId="ListParagraph">
    <w:name w:val="List Paragraph"/>
    <w:basedOn w:val="Normal"/>
    <w:uiPriority w:val="34"/>
    <w:qFormat/>
    <w:rsid w:val="00072CD4"/>
    <w:pPr>
      <w:ind w:left="720"/>
      <w:contextualSpacing/>
    </w:pPr>
  </w:style>
  <w:style w:type="character" w:styleId="FollowedHyperlink">
    <w:name w:val="FollowedHyperlink"/>
    <w:basedOn w:val="DefaultParagraphFont"/>
    <w:uiPriority w:val="99"/>
    <w:semiHidden/>
    <w:unhideWhenUsed/>
    <w:rsid w:val="007515C0"/>
    <w:rPr>
      <w:color w:val="800080" w:themeColor="followedHyperlink"/>
      <w:u w:val="single"/>
    </w:rPr>
  </w:style>
  <w:style w:type="paragraph" w:styleId="Header">
    <w:name w:val="header"/>
    <w:basedOn w:val="Normal"/>
    <w:link w:val="HeaderChar"/>
    <w:uiPriority w:val="99"/>
    <w:unhideWhenUsed/>
    <w:rsid w:val="00DE29AD"/>
    <w:pPr>
      <w:tabs>
        <w:tab w:val="center" w:pos="4680"/>
        <w:tab w:val="right" w:pos="9360"/>
      </w:tabs>
    </w:pPr>
  </w:style>
  <w:style w:type="character" w:customStyle="1" w:styleId="HeaderChar">
    <w:name w:val="Header Char"/>
    <w:basedOn w:val="DefaultParagraphFont"/>
    <w:link w:val="Header"/>
    <w:uiPriority w:val="99"/>
    <w:rsid w:val="00DE29AD"/>
    <w:rPr>
      <w:rFonts w:ascii="Times" w:eastAsia="Times" w:hAnsi="Times" w:cs="Times New Roman"/>
      <w:sz w:val="24"/>
      <w:szCs w:val="20"/>
    </w:rPr>
  </w:style>
  <w:style w:type="paragraph" w:styleId="Footer">
    <w:name w:val="footer"/>
    <w:basedOn w:val="Normal"/>
    <w:link w:val="FooterChar"/>
    <w:uiPriority w:val="99"/>
    <w:unhideWhenUsed/>
    <w:rsid w:val="00DE29AD"/>
    <w:pPr>
      <w:tabs>
        <w:tab w:val="center" w:pos="4680"/>
        <w:tab w:val="right" w:pos="9360"/>
      </w:tabs>
    </w:pPr>
  </w:style>
  <w:style w:type="character" w:customStyle="1" w:styleId="FooterChar">
    <w:name w:val="Footer Char"/>
    <w:basedOn w:val="DefaultParagraphFont"/>
    <w:link w:val="Footer"/>
    <w:uiPriority w:val="99"/>
    <w:rsid w:val="00DE29AD"/>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0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400"/>
    <w:rPr>
      <w:rFonts w:ascii="Tahoma" w:hAnsi="Tahoma" w:cs="Tahoma"/>
      <w:sz w:val="16"/>
      <w:szCs w:val="16"/>
    </w:rPr>
  </w:style>
  <w:style w:type="character" w:customStyle="1" w:styleId="BalloonTextChar">
    <w:name w:val="Balloon Text Char"/>
    <w:basedOn w:val="DefaultParagraphFont"/>
    <w:link w:val="BalloonText"/>
    <w:uiPriority w:val="99"/>
    <w:semiHidden/>
    <w:rsid w:val="00180400"/>
    <w:rPr>
      <w:rFonts w:ascii="Tahoma" w:eastAsia="Times" w:hAnsi="Tahoma" w:cs="Tahoma"/>
      <w:sz w:val="16"/>
      <w:szCs w:val="16"/>
    </w:rPr>
  </w:style>
  <w:style w:type="character" w:styleId="Hyperlink">
    <w:name w:val="Hyperlink"/>
    <w:basedOn w:val="DefaultParagraphFont"/>
    <w:uiPriority w:val="99"/>
    <w:unhideWhenUsed/>
    <w:rsid w:val="007F2BC3"/>
    <w:rPr>
      <w:color w:val="0000FF" w:themeColor="hyperlink"/>
      <w:u w:val="single"/>
    </w:rPr>
  </w:style>
  <w:style w:type="character" w:customStyle="1" w:styleId="smallertype">
    <w:name w:val="smallertype"/>
    <w:basedOn w:val="DefaultParagraphFont"/>
    <w:rsid w:val="00072CD4"/>
  </w:style>
  <w:style w:type="paragraph" w:styleId="ListParagraph">
    <w:name w:val="List Paragraph"/>
    <w:basedOn w:val="Normal"/>
    <w:uiPriority w:val="34"/>
    <w:qFormat/>
    <w:rsid w:val="00072CD4"/>
    <w:pPr>
      <w:ind w:left="720"/>
      <w:contextualSpacing/>
    </w:pPr>
  </w:style>
  <w:style w:type="character" w:styleId="FollowedHyperlink">
    <w:name w:val="FollowedHyperlink"/>
    <w:basedOn w:val="DefaultParagraphFont"/>
    <w:uiPriority w:val="99"/>
    <w:semiHidden/>
    <w:unhideWhenUsed/>
    <w:rsid w:val="007515C0"/>
    <w:rPr>
      <w:color w:val="800080" w:themeColor="followedHyperlink"/>
      <w:u w:val="single"/>
    </w:rPr>
  </w:style>
  <w:style w:type="paragraph" w:styleId="Header">
    <w:name w:val="header"/>
    <w:basedOn w:val="Normal"/>
    <w:link w:val="HeaderChar"/>
    <w:uiPriority w:val="99"/>
    <w:unhideWhenUsed/>
    <w:rsid w:val="00DE29AD"/>
    <w:pPr>
      <w:tabs>
        <w:tab w:val="center" w:pos="4680"/>
        <w:tab w:val="right" w:pos="9360"/>
      </w:tabs>
    </w:pPr>
  </w:style>
  <w:style w:type="character" w:customStyle="1" w:styleId="HeaderChar">
    <w:name w:val="Header Char"/>
    <w:basedOn w:val="DefaultParagraphFont"/>
    <w:link w:val="Header"/>
    <w:uiPriority w:val="99"/>
    <w:rsid w:val="00DE29AD"/>
    <w:rPr>
      <w:rFonts w:ascii="Times" w:eastAsia="Times" w:hAnsi="Times" w:cs="Times New Roman"/>
      <w:sz w:val="24"/>
      <w:szCs w:val="20"/>
    </w:rPr>
  </w:style>
  <w:style w:type="paragraph" w:styleId="Footer">
    <w:name w:val="footer"/>
    <w:basedOn w:val="Normal"/>
    <w:link w:val="FooterChar"/>
    <w:uiPriority w:val="99"/>
    <w:unhideWhenUsed/>
    <w:rsid w:val="00DE29AD"/>
    <w:pPr>
      <w:tabs>
        <w:tab w:val="center" w:pos="4680"/>
        <w:tab w:val="right" w:pos="9360"/>
      </w:tabs>
    </w:pPr>
  </w:style>
  <w:style w:type="character" w:customStyle="1" w:styleId="FooterChar">
    <w:name w:val="Footer Char"/>
    <w:basedOn w:val="DefaultParagraphFont"/>
    <w:link w:val="Footer"/>
    <w:uiPriority w:val="99"/>
    <w:rsid w:val="00DE29AD"/>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OpenLargeWindow('pictures/artifact/full/36.jpg')"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439" TargetMode="External"/><Relationship Id="rId12" Type="http://schemas.openxmlformats.org/officeDocument/2006/relationships/hyperlink" Target="http://www.artnc.org/node/439" TargetMode="External"/><Relationship Id="rId13" Type="http://schemas.openxmlformats.org/officeDocument/2006/relationships/hyperlink" Target="http://www.classzone.com/books/earth_science/terc/content/investigations/es0603/es0603page02.cfm?chapter_no=investigation" TargetMode="External"/><Relationship Id="rId14" Type="http://schemas.openxmlformats.org/officeDocument/2006/relationships/hyperlink" Target="http://idahoptv.org/dialogue4kids/season3/rocks/facts.cfm" TargetMode="External"/><Relationship Id="rId15" Type="http://schemas.openxmlformats.org/officeDocument/2006/relationships/hyperlink" Target="http://library.thinkquest.org/J0110482/" TargetMode="External"/><Relationship Id="rId16" Type="http://schemas.openxmlformats.org/officeDocument/2006/relationships/hyperlink" Target="http://geology.com/rocks/metamorphic-rocks.shtml" TargetMode="External"/><Relationship Id="rId17" Type="http://schemas.openxmlformats.org/officeDocument/2006/relationships/hyperlink" Target="http://geology.com/rocks/igneous-rocks.shtml" TargetMode="External"/><Relationship Id="rId18" Type="http://schemas.openxmlformats.org/officeDocument/2006/relationships/hyperlink" Target="http://geology.com/rocks/sedimentary-rocks.shtml" TargetMode="External"/><Relationship Id="rId19" Type="http://schemas.openxmlformats.org/officeDocument/2006/relationships/hyperlink" Target="http://glencoe.mcgraw-hill.com/sites/dl/free/0078741831/164213/00044683.sw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1880</Words>
  <Characters>10718</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2012-02-12T04:13:00Z</dcterms:created>
  <dcterms:modified xsi:type="dcterms:W3CDTF">2012-02-12T04:13:00Z</dcterms:modified>
</cp:coreProperties>
</file>